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ABFC" w14:textId="180FEA7E" w:rsidR="003A3C3C" w:rsidRPr="00B769F3" w:rsidRDefault="00F80610" w:rsidP="00B769F3">
      <w:pPr>
        <w:spacing w:after="120"/>
        <w:jc w:val="right"/>
        <w:rPr>
          <w:sz w:val="24"/>
          <w:szCs w:val="24"/>
        </w:rPr>
      </w:pPr>
      <w:r>
        <w:rPr>
          <w:noProof/>
          <w:sz w:val="24"/>
          <w:szCs w:val="24"/>
          <w:lang w:eastAsia="it-IT"/>
        </w:rPr>
        <w:drawing>
          <wp:anchor distT="0" distB="0" distL="114300" distR="114300" simplePos="0" relativeHeight="251655680" behindDoc="0" locked="0" layoutInCell="1" allowOverlap="1" wp14:anchorId="26BDD88C" wp14:editId="6E0BB5A8">
            <wp:simplePos x="0" y="0"/>
            <wp:positionH relativeFrom="column">
              <wp:posOffset>2709545</wp:posOffset>
            </wp:positionH>
            <wp:positionV relativeFrom="paragraph">
              <wp:posOffset>60960</wp:posOffset>
            </wp:positionV>
            <wp:extent cx="713740" cy="82804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3740" cy="828040"/>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60800" behindDoc="0" locked="0" layoutInCell="1" allowOverlap="0" wp14:anchorId="46755E77" wp14:editId="7D4B760A">
            <wp:simplePos x="0" y="0"/>
            <wp:positionH relativeFrom="column">
              <wp:posOffset>4980940</wp:posOffset>
            </wp:positionH>
            <wp:positionV relativeFrom="paragraph">
              <wp:posOffset>113665</wp:posOffset>
            </wp:positionV>
            <wp:extent cx="705485" cy="80200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705485" cy="802005"/>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58752" behindDoc="0" locked="0" layoutInCell="1" allowOverlap="1" wp14:anchorId="1B466189" wp14:editId="65884805">
            <wp:simplePos x="0" y="0"/>
            <wp:positionH relativeFrom="column">
              <wp:posOffset>213360</wp:posOffset>
            </wp:positionH>
            <wp:positionV relativeFrom="paragraph">
              <wp:posOffset>-89535</wp:posOffset>
            </wp:positionV>
            <wp:extent cx="1188085" cy="974725"/>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188085" cy="974725"/>
                    </a:xfrm>
                    <a:prstGeom prst="rect">
                      <a:avLst/>
                    </a:prstGeom>
                    <a:noFill/>
                    <a:ln w="9525">
                      <a:noFill/>
                      <a:miter lim="800000"/>
                      <a:headEnd/>
                      <a:tailEnd/>
                    </a:ln>
                  </pic:spPr>
                </pic:pic>
              </a:graphicData>
            </a:graphic>
          </wp:anchor>
        </w:drawing>
      </w:r>
    </w:p>
    <w:p w14:paraId="36739DE4" w14:textId="77777777" w:rsidR="003A3C3C" w:rsidRDefault="003A3C3C" w:rsidP="003A3C3C">
      <w:pPr>
        <w:spacing w:after="120"/>
        <w:rPr>
          <w:rFonts w:cs="Garamond-Bold"/>
          <w:b/>
          <w:bCs/>
          <w:sz w:val="28"/>
          <w:szCs w:val="28"/>
        </w:rPr>
      </w:pPr>
    </w:p>
    <w:p w14:paraId="0C7D0847" w14:textId="77777777" w:rsidR="003A3C3C" w:rsidRDefault="003A3C3C" w:rsidP="00AC3A41">
      <w:pPr>
        <w:spacing w:after="120"/>
        <w:jc w:val="center"/>
        <w:rPr>
          <w:rFonts w:cs="Garamond-Bold"/>
          <w:b/>
          <w:bCs/>
          <w:sz w:val="28"/>
          <w:szCs w:val="28"/>
        </w:rPr>
      </w:pPr>
    </w:p>
    <w:p w14:paraId="33B3341B" w14:textId="77777777" w:rsidR="005B65E0" w:rsidRDefault="005B65E0" w:rsidP="00AC3A41">
      <w:pPr>
        <w:spacing w:after="120"/>
        <w:jc w:val="center"/>
        <w:rPr>
          <w:rFonts w:cs="Garamond-Bold"/>
          <w:b/>
          <w:bCs/>
          <w:sz w:val="28"/>
          <w:szCs w:val="28"/>
        </w:rPr>
      </w:pPr>
    </w:p>
    <w:p w14:paraId="7CE2BF01" w14:textId="77777777" w:rsidR="00EF7F74" w:rsidRDefault="00376ED2" w:rsidP="00AC3A41">
      <w:pPr>
        <w:spacing w:after="120"/>
        <w:jc w:val="center"/>
        <w:rPr>
          <w:rFonts w:cs="Garamond-Bold"/>
          <w:b/>
          <w:bCs/>
          <w:sz w:val="28"/>
          <w:szCs w:val="28"/>
        </w:rPr>
      </w:pPr>
      <w:r>
        <w:rPr>
          <w:rFonts w:cs="Garamond-Bold"/>
          <w:b/>
          <w:bCs/>
          <w:noProof/>
          <w:sz w:val="28"/>
          <w:szCs w:val="28"/>
          <w:lang w:eastAsia="it-IT"/>
        </w:rPr>
        <w:drawing>
          <wp:inline distT="0" distB="0" distL="0" distR="0" wp14:anchorId="487E97ED" wp14:editId="3B973664">
            <wp:extent cx="933450" cy="923925"/>
            <wp:effectExtent l="19050" t="0" r="0" b="0"/>
            <wp:docPr id="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14:paraId="21C68958" w14:textId="77777777" w:rsidR="00EF7F74" w:rsidRDefault="00EF7F74" w:rsidP="00AC3A41">
      <w:pPr>
        <w:spacing w:after="120"/>
        <w:jc w:val="center"/>
        <w:rPr>
          <w:rFonts w:cs="Garamond-Bold"/>
          <w:b/>
          <w:bCs/>
          <w:sz w:val="28"/>
          <w:szCs w:val="28"/>
        </w:rPr>
      </w:pPr>
    </w:p>
    <w:p w14:paraId="588FB1BC" w14:textId="77777777" w:rsidR="00EF7F74" w:rsidRDefault="00EF7F74" w:rsidP="00AC3A41">
      <w:pPr>
        <w:spacing w:after="120"/>
        <w:jc w:val="center"/>
        <w:rPr>
          <w:rFonts w:cs="Garamond-Bold"/>
          <w:b/>
          <w:bCs/>
          <w:sz w:val="28"/>
          <w:szCs w:val="28"/>
        </w:rPr>
      </w:pPr>
    </w:p>
    <w:p w14:paraId="1BA25F0D" w14:textId="77777777" w:rsidR="00752FE6" w:rsidRPr="00C53F03" w:rsidRDefault="00752FE6" w:rsidP="00752FE6">
      <w:pPr>
        <w:spacing w:before="11"/>
        <w:ind w:left="180" w:right="295"/>
        <w:jc w:val="center"/>
        <w:rPr>
          <w:rFonts w:ascii="Calibri" w:eastAsia="Calibri" w:hAnsi="Calibri" w:cs="Times New Roman"/>
          <w:b/>
          <w:sz w:val="32"/>
          <w:szCs w:val="32"/>
        </w:rPr>
      </w:pPr>
      <w:r w:rsidRPr="00C53F03">
        <w:rPr>
          <w:rFonts w:ascii="Calibri" w:eastAsia="Calibri" w:hAnsi="Calibri" w:cs="Times New Roman"/>
          <w:b/>
          <w:sz w:val="32"/>
          <w:szCs w:val="32"/>
        </w:rPr>
        <w:t>POR FESR-FSE MOLISE 2014-2020</w:t>
      </w:r>
    </w:p>
    <w:p w14:paraId="3F2542D3" w14:textId="77777777" w:rsidR="00752FE6" w:rsidRPr="00C53F03" w:rsidRDefault="00752FE6" w:rsidP="00752FE6">
      <w:pPr>
        <w:pStyle w:val="Corpotesto"/>
        <w:rPr>
          <w:b/>
          <w:sz w:val="32"/>
          <w:szCs w:val="32"/>
        </w:rPr>
      </w:pPr>
    </w:p>
    <w:p w14:paraId="678B0386" w14:textId="385D722A" w:rsidR="00752FE6" w:rsidRPr="00F80610" w:rsidRDefault="00752FE6" w:rsidP="00F80610">
      <w:pPr>
        <w:ind w:left="180" w:right="295"/>
        <w:jc w:val="center"/>
        <w:rPr>
          <w:rFonts w:ascii="Calibri" w:eastAsia="Calibri" w:hAnsi="Calibri" w:cs="Times New Roman"/>
          <w:b/>
          <w:sz w:val="28"/>
          <w:szCs w:val="28"/>
        </w:rPr>
      </w:pPr>
      <w:r w:rsidRPr="00C53F03">
        <w:rPr>
          <w:rFonts w:ascii="Calibri" w:eastAsia="Calibri" w:hAnsi="Calibri" w:cs="Times New Roman"/>
          <w:b/>
          <w:sz w:val="32"/>
          <w:szCs w:val="32"/>
        </w:rPr>
        <w:t>ASSE III – COMPETITIVITÀ DEI SISTEMI PRODUTTIVI</w:t>
      </w:r>
    </w:p>
    <w:p w14:paraId="03FE2E89" w14:textId="37A95F07" w:rsidR="00752FE6" w:rsidRPr="005436BE" w:rsidRDefault="00752FE6" w:rsidP="00F80610">
      <w:pPr>
        <w:pStyle w:val="Corpotesto"/>
        <w:spacing w:before="1"/>
        <w:ind w:right="868"/>
        <w:rPr>
          <w:b/>
          <w:sz w:val="28"/>
          <w:szCs w:val="28"/>
        </w:rPr>
      </w:pPr>
    </w:p>
    <w:p w14:paraId="494BEF39" w14:textId="77777777" w:rsidR="00752FE6" w:rsidRPr="005436BE" w:rsidRDefault="00752FE6" w:rsidP="00752FE6">
      <w:pPr>
        <w:pStyle w:val="Corpotesto"/>
        <w:rPr>
          <w:b/>
          <w:sz w:val="28"/>
          <w:szCs w:val="28"/>
        </w:rPr>
      </w:pPr>
    </w:p>
    <w:p w14:paraId="0125330E" w14:textId="28E52AAF" w:rsidR="00752FE6" w:rsidRPr="00F80610" w:rsidRDefault="00F80610" w:rsidP="00F80610">
      <w:pPr>
        <w:pStyle w:val="Corpotesto"/>
        <w:spacing w:before="6"/>
        <w:jc w:val="center"/>
        <w:rPr>
          <w:b/>
          <w:sz w:val="32"/>
          <w:szCs w:val="32"/>
        </w:rPr>
      </w:pPr>
      <w:r w:rsidRPr="00F80610">
        <w:rPr>
          <w:b/>
          <w:sz w:val="32"/>
          <w:szCs w:val="32"/>
        </w:rPr>
        <w:t>EMERGENZA COVID-19</w:t>
      </w:r>
    </w:p>
    <w:p w14:paraId="0B244F4B" w14:textId="2EB43CA6" w:rsidR="00752FE6" w:rsidRPr="00F80610" w:rsidRDefault="00752FE6" w:rsidP="00752FE6">
      <w:pPr>
        <w:spacing w:before="1"/>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AVVISO PUBBLICO</w:t>
      </w:r>
    </w:p>
    <w:p w14:paraId="53876C98" w14:textId="77777777" w:rsidR="00F80610" w:rsidRPr="00F80610" w:rsidRDefault="00F80610" w:rsidP="00752FE6">
      <w:pPr>
        <w:spacing w:before="1"/>
        <w:ind w:left="180" w:right="295"/>
        <w:jc w:val="center"/>
        <w:rPr>
          <w:rFonts w:ascii="Calibri" w:eastAsia="Calibri" w:hAnsi="Calibri" w:cs="Times New Roman"/>
          <w:b/>
          <w:sz w:val="32"/>
          <w:szCs w:val="32"/>
        </w:rPr>
      </w:pPr>
    </w:p>
    <w:p w14:paraId="17290414" w14:textId="77777777" w:rsidR="00F80610" w:rsidRPr="00F80610" w:rsidRDefault="00F80610" w:rsidP="00F80610">
      <w:pPr>
        <w:spacing w:before="1" w:after="0"/>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SOVVENZIONI A FONDO PERDUTO DI PICCOLA ENTITA’</w:t>
      </w:r>
    </w:p>
    <w:p w14:paraId="65A3859A" w14:textId="1F38C002" w:rsidR="00F80610" w:rsidRPr="00F80610" w:rsidRDefault="00F80610" w:rsidP="00F80610">
      <w:pPr>
        <w:spacing w:before="1" w:after="0"/>
        <w:ind w:left="180" w:right="295"/>
        <w:jc w:val="center"/>
        <w:rPr>
          <w:b/>
          <w:sz w:val="32"/>
          <w:szCs w:val="32"/>
        </w:rPr>
      </w:pPr>
      <w:r w:rsidRPr="00F80610">
        <w:rPr>
          <w:rFonts w:ascii="Calibri" w:eastAsia="Calibri" w:hAnsi="Calibri" w:cs="Times New Roman"/>
          <w:b/>
          <w:sz w:val="32"/>
          <w:szCs w:val="32"/>
        </w:rPr>
        <w:t>ALLE PMI</w:t>
      </w:r>
      <w:r w:rsidR="0086447B">
        <w:rPr>
          <w:rFonts w:ascii="Calibri" w:eastAsia="Calibri" w:hAnsi="Calibri" w:cs="Times New Roman"/>
          <w:b/>
          <w:sz w:val="32"/>
          <w:szCs w:val="32"/>
        </w:rPr>
        <w:t xml:space="preserve"> </w:t>
      </w:r>
      <w:r w:rsidRPr="00F80610">
        <w:rPr>
          <w:rFonts w:ascii="Calibri" w:eastAsia="Calibri" w:hAnsi="Calibri" w:cs="Times New Roman"/>
          <w:b/>
          <w:sz w:val="32"/>
          <w:szCs w:val="32"/>
        </w:rPr>
        <w:t>SOSPESE O CON GRAVE CALO DEL FATTURATO</w:t>
      </w:r>
    </w:p>
    <w:p w14:paraId="0B02B45C" w14:textId="2FA4B668" w:rsidR="00CC58C4" w:rsidRDefault="00CC58C4" w:rsidP="00AC3A41">
      <w:pPr>
        <w:spacing w:after="120"/>
        <w:jc w:val="center"/>
        <w:rPr>
          <w:rFonts w:cs="Garamond-Bold"/>
          <w:b/>
          <w:bCs/>
          <w:sz w:val="28"/>
          <w:szCs w:val="28"/>
        </w:rPr>
      </w:pPr>
    </w:p>
    <w:p w14:paraId="5CF6738B" w14:textId="75BB8B70" w:rsidR="00F80610" w:rsidRDefault="00F80610" w:rsidP="00AC3A41">
      <w:pPr>
        <w:spacing w:after="120"/>
        <w:jc w:val="center"/>
        <w:rPr>
          <w:rFonts w:cs="Garamond-Bold"/>
          <w:b/>
          <w:bCs/>
          <w:sz w:val="28"/>
          <w:szCs w:val="28"/>
        </w:rPr>
      </w:pPr>
    </w:p>
    <w:p w14:paraId="36E12FC4" w14:textId="77777777" w:rsidR="00F80610" w:rsidRPr="008D68D3" w:rsidRDefault="00F80610" w:rsidP="00AC3A41">
      <w:pPr>
        <w:spacing w:after="120"/>
        <w:jc w:val="center"/>
        <w:rPr>
          <w:rFonts w:cs="Garamond-Bold"/>
          <w:b/>
          <w:bCs/>
          <w:sz w:val="28"/>
          <w:szCs w:val="28"/>
        </w:rPr>
      </w:pPr>
    </w:p>
    <w:p w14:paraId="5496BE01" w14:textId="24A023AD" w:rsidR="008674D5" w:rsidRPr="002A6147" w:rsidRDefault="00610903" w:rsidP="008674D5">
      <w:pPr>
        <w:spacing w:after="120"/>
        <w:jc w:val="center"/>
        <w:rPr>
          <w:rFonts w:cs="Garamond-Bold"/>
          <w:b/>
          <w:bCs/>
          <w:sz w:val="28"/>
          <w:szCs w:val="28"/>
        </w:rPr>
      </w:pPr>
      <w:r>
        <w:rPr>
          <w:rFonts w:cs="Garamond-Bold"/>
          <w:b/>
          <w:bCs/>
          <w:sz w:val="28"/>
          <w:szCs w:val="28"/>
        </w:rPr>
        <w:t xml:space="preserve">ALLEGATO </w:t>
      </w:r>
      <w:r w:rsidR="00990024">
        <w:rPr>
          <w:rFonts w:cs="Garamond-Bold"/>
          <w:b/>
          <w:bCs/>
          <w:sz w:val="28"/>
          <w:szCs w:val="28"/>
        </w:rPr>
        <w:t>4 – INFORMATIVA PRIVACY</w:t>
      </w:r>
    </w:p>
    <w:p w14:paraId="36040173" w14:textId="77777777" w:rsidR="008674D5" w:rsidRDefault="008674D5">
      <w:pPr>
        <w:rPr>
          <w:rFonts w:cs="Garamond-Bold"/>
          <w:b/>
          <w:bCs/>
          <w:sz w:val="32"/>
          <w:szCs w:val="32"/>
        </w:rPr>
      </w:pPr>
      <w:r>
        <w:rPr>
          <w:rFonts w:cs="Garamond-Bold"/>
          <w:b/>
          <w:bCs/>
          <w:sz w:val="32"/>
          <w:szCs w:val="32"/>
        </w:rPr>
        <w:br w:type="page"/>
      </w:r>
    </w:p>
    <w:p w14:paraId="6E9FD11B" w14:textId="77777777" w:rsidR="00990024" w:rsidRPr="00990024" w:rsidRDefault="00990024" w:rsidP="00990024">
      <w:pPr>
        <w:spacing w:after="0"/>
        <w:jc w:val="center"/>
        <w:rPr>
          <w:rFonts w:ascii="Calibri" w:eastAsia="Calibri" w:hAnsi="Calibri" w:cs="Times New Roman"/>
          <w:b/>
          <w:smallCaps/>
          <w:sz w:val="28"/>
          <w:szCs w:val="28"/>
        </w:rPr>
      </w:pPr>
      <w:r w:rsidRPr="00990024">
        <w:rPr>
          <w:rFonts w:ascii="Calibri" w:eastAsia="Calibri" w:hAnsi="Calibri" w:cs="Times New Roman"/>
          <w:b/>
          <w:smallCaps/>
          <w:sz w:val="28"/>
          <w:szCs w:val="28"/>
        </w:rPr>
        <w:lastRenderedPageBreak/>
        <w:t xml:space="preserve">Informativa privacy ai sensi dell’art. 13 del regolamento </w:t>
      </w:r>
      <w:proofErr w:type="spellStart"/>
      <w:r w:rsidRPr="00990024">
        <w:rPr>
          <w:rFonts w:ascii="Calibri" w:eastAsia="Calibri" w:hAnsi="Calibri" w:cs="Times New Roman"/>
          <w:b/>
          <w:smallCaps/>
          <w:sz w:val="28"/>
          <w:szCs w:val="28"/>
        </w:rPr>
        <w:t>ue</w:t>
      </w:r>
      <w:proofErr w:type="spellEnd"/>
      <w:r w:rsidRPr="00990024">
        <w:rPr>
          <w:rFonts w:ascii="Calibri" w:eastAsia="Calibri" w:hAnsi="Calibri" w:cs="Times New Roman"/>
          <w:b/>
          <w:smallCaps/>
          <w:sz w:val="28"/>
          <w:szCs w:val="28"/>
        </w:rPr>
        <w:t xml:space="preserve"> n. 2016/679</w:t>
      </w:r>
    </w:p>
    <w:p w14:paraId="54E13A88" w14:textId="4C3996B0" w:rsid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Arial"/>
          <w:bCs/>
          <w:smallCaps/>
          <w:color w:val="FF0000"/>
          <w:sz w:val="20"/>
          <w:szCs w:val="20"/>
        </w:rPr>
      </w:pPr>
      <w:r w:rsidRPr="006F3FD5">
        <w:rPr>
          <w:rFonts w:ascii="Calibri" w:eastAsia="Calibri" w:hAnsi="Calibri" w:cs="Arial"/>
          <w:bCs/>
          <w:smallCaps/>
          <w:color w:val="FF0000"/>
          <w:sz w:val="20"/>
          <w:szCs w:val="20"/>
        </w:rPr>
        <w:t>Da sottoscrivere obbligatoriamente da parte di tutti i soggetti tenuti alla presentazione della dichiarazione carichi pendenti</w:t>
      </w:r>
    </w:p>
    <w:p w14:paraId="5856A9C4"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p>
    <w:p w14:paraId="5F8F6718" w14:textId="77777777"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 xml:space="preserve">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 A tal riguardo, si forniscono le seguenti informazioni. </w:t>
      </w:r>
    </w:p>
    <w:p w14:paraId="1B72EEF2"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23456A9F"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TITOLARE DEL TRATTAMENTO DEI DATI</w:t>
      </w:r>
    </w:p>
    <w:p w14:paraId="39180BC9" w14:textId="77777777" w:rsidR="00990024" w:rsidRPr="00990024" w:rsidRDefault="00990024" w:rsidP="00687DAD">
      <w:pPr>
        <w:widowControl w:val="0"/>
        <w:autoSpaceDE w:val="0"/>
        <w:autoSpaceDN w:val="0"/>
        <w:adjustRightInd w:val="0"/>
        <w:spacing w:after="0" w:line="240" w:lineRule="auto"/>
        <w:jc w:val="both"/>
        <w:rPr>
          <w:rFonts w:ascii="Calibri" w:eastAsia="Calibri" w:hAnsi="Calibri" w:cs="Calibri"/>
        </w:rPr>
      </w:pPr>
      <w:r w:rsidRPr="00990024">
        <w:rPr>
          <w:rFonts w:ascii="Calibri" w:eastAsia="Calibri" w:hAnsi="Calibri" w:cs="Calibri"/>
        </w:rPr>
        <w:t xml:space="preserve">Titolare del trattamento dei dati conferiti è l’Ente Regione Molise, con sede in Campobasso, via Genova, 11, cap. 86100, nella persona del Presidente della Giunta regionale pro-tempore, quale Rappresentante legale (dati di contatto disponibili sul sito </w:t>
      </w:r>
      <w:hyperlink r:id="rId12" w:history="1">
        <w:r w:rsidRPr="00990024">
          <w:rPr>
            <w:rFonts w:ascii="Calibri" w:eastAsia="Calibri" w:hAnsi="Calibri" w:cs="Times New Roman"/>
            <w:color w:val="0000FF"/>
            <w:u w:val="single"/>
          </w:rPr>
          <w:t>www.regione.molise.it</w:t>
        </w:r>
      </w:hyperlink>
      <w:r w:rsidRPr="00990024">
        <w:rPr>
          <w:rFonts w:ascii="Calibri" w:eastAsia="Calibri" w:hAnsi="Calibri" w:cs="Calibri"/>
        </w:rPr>
        <w:t>).</w:t>
      </w:r>
    </w:p>
    <w:p w14:paraId="6A88F66F" w14:textId="77777777"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Per tutte le operazioni o insieme di operazioni connesse al trattamento dei dati dei Destinatari, il Responsabile del Trattamento dei Dati come sopra indicato si avvale dei Soggetti attuatori/Beneficiari, ai sensi dell’art. 28, comma 4 del Regolamento (UE) 2016/67. Nello specifico, il Responsabile del Trattamento dei Dati ai sensi dell’art. 28, comma 4 del Regolamento (UE) 2016/679, è …………………………</w:t>
      </w:r>
      <w:proofErr w:type="gramStart"/>
      <w:r w:rsidRPr="00990024">
        <w:rPr>
          <w:rFonts w:ascii="Calibri" w:eastAsia="Calibri" w:hAnsi="Calibri" w:cs="Calibri"/>
        </w:rPr>
        <w:t>…….</w:t>
      </w:r>
      <w:proofErr w:type="gramEnd"/>
      <w:r w:rsidRPr="00990024">
        <w:rPr>
          <w:rFonts w:ascii="Calibri" w:eastAsia="Calibri" w:hAnsi="Calibri" w:cs="Calibri"/>
        </w:rPr>
        <w:t>, rappresentante legale della società ………………………….. con sede legale in ……………………………………… (Email: …………</w:t>
      </w:r>
      <w:proofErr w:type="gramStart"/>
      <w:r w:rsidRPr="00990024">
        <w:rPr>
          <w:rFonts w:ascii="Calibri" w:eastAsia="Calibri" w:hAnsi="Calibri" w:cs="Calibri"/>
        </w:rPr>
        <w:t>…….</w:t>
      </w:r>
      <w:proofErr w:type="gramEnd"/>
      <w:r w:rsidRPr="00990024">
        <w:rPr>
          <w:rFonts w:ascii="Calibri" w:eastAsia="Calibri" w:hAnsi="Calibri" w:cs="Calibri"/>
        </w:rPr>
        <w:t xml:space="preserve">.; PEC: ……………………..; Telefono ………..……). 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 </w:t>
      </w:r>
    </w:p>
    <w:p w14:paraId="2362E70E"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2446B8B0"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RESPONSABILE DELLA PROTEZIONE DEI DATI</w:t>
      </w:r>
    </w:p>
    <w:p w14:paraId="4827FF0B" w14:textId="77777777" w:rsidR="00990024" w:rsidRPr="00990024" w:rsidRDefault="00990024" w:rsidP="00687DAD">
      <w:pPr>
        <w:widowControl w:val="0"/>
        <w:autoSpaceDE w:val="0"/>
        <w:autoSpaceDN w:val="0"/>
        <w:adjustRightInd w:val="0"/>
        <w:spacing w:after="0" w:line="240" w:lineRule="auto"/>
        <w:jc w:val="both"/>
        <w:rPr>
          <w:rFonts w:ascii="Calibri" w:eastAsia="Calibri" w:hAnsi="Calibri" w:cs="Calibri"/>
        </w:rPr>
      </w:pPr>
      <w:r w:rsidRPr="00990024">
        <w:rPr>
          <w:rFonts w:ascii="Calibri" w:eastAsia="Calibri" w:hAnsi="Calibri" w:cs="Calibri"/>
        </w:rPr>
        <w:t>I dati di contatto del Responsabile della Protezione dei Dati Personali (RPD - DPO), giusta deliberazione della Giunta regionale n. 243 del 24 maggio 2018, pubblicata sul BURM n. 35 del 1° giugno 2018, sono: email: dpo@regione.molise.it, telefono 0874 4291).</w:t>
      </w:r>
    </w:p>
    <w:p w14:paraId="4170314C"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08200475"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MODALITA’, FINALITA’ E BASE GIURIDICA DEL TRATTAMENTO DEI DATI</w:t>
      </w:r>
    </w:p>
    <w:p w14:paraId="4FF41729" w14:textId="77777777" w:rsidR="00990024" w:rsidRDefault="00990024" w:rsidP="00990024">
      <w:pPr>
        <w:widowControl w:val="0"/>
        <w:autoSpaceDE w:val="0"/>
        <w:autoSpaceDN w:val="0"/>
        <w:adjustRightInd w:val="0"/>
        <w:spacing w:after="0" w:line="240" w:lineRule="auto"/>
        <w:jc w:val="both"/>
        <w:rPr>
          <w:rFonts w:ascii="Calibri" w:eastAsia="Calibri" w:hAnsi="Calibri" w:cs="Calibri"/>
        </w:rPr>
      </w:pPr>
      <w:r w:rsidRPr="00990024">
        <w:rPr>
          <w:rFonts w:ascii="Calibri" w:eastAsia="Calibri" w:hAnsi="Calibri" w:cs="Calibri"/>
        </w:rPr>
        <w:t>I 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all’Avviso pubblico “</w:t>
      </w:r>
      <w:r w:rsidRPr="00990024">
        <w:rPr>
          <w:rFonts w:ascii="Calibri" w:eastAsia="Calibri" w:hAnsi="Calibri" w:cs="Calibri"/>
          <w:b/>
        </w:rPr>
        <w:t>Sovvenzioni a fondo perduto di piccola entità alle PMI sospese o con grave calo di fatturato</w:t>
      </w:r>
      <w:r w:rsidRPr="00990024">
        <w:rPr>
          <w:rFonts w:ascii="Calibri" w:eastAsia="Calibri" w:hAnsi="Calibri" w:cs="Calibri"/>
        </w:rPr>
        <w:t>”.</w:t>
      </w:r>
    </w:p>
    <w:p w14:paraId="737F90E9" w14:textId="62295CBB" w:rsidR="00990024" w:rsidRPr="00990024" w:rsidRDefault="00990024" w:rsidP="00990024">
      <w:pPr>
        <w:widowControl w:val="0"/>
        <w:autoSpaceDE w:val="0"/>
        <w:autoSpaceDN w:val="0"/>
        <w:adjustRightInd w:val="0"/>
        <w:spacing w:after="0" w:line="240" w:lineRule="auto"/>
        <w:jc w:val="both"/>
        <w:rPr>
          <w:rFonts w:ascii="Calibri" w:eastAsia="Calibri" w:hAnsi="Calibri" w:cs="Calibri"/>
        </w:rPr>
      </w:pPr>
      <w:r w:rsidRPr="00990024">
        <w:rPr>
          <w:rFonts w:ascii="Calibri" w:eastAsia="Calibri" w:hAnsi="Calibri" w:cs="Calibri"/>
        </w:rPr>
        <w:t xml:space="preserve">Il trattamento dei dati ha pertanto come fondamento giuridico le disposizioni nazionali e regionali di attuazione del Regolamento (UE) n. 1303/2013 con tutti i conseguenti atti, compresa la Decisione di approvazione del </w:t>
      </w:r>
      <w:r w:rsidRPr="00990024">
        <w:rPr>
          <w:rFonts w:ascii="Calibri" w:eastAsia="Calibri" w:hAnsi="Calibri" w:cs="Calibri"/>
          <w:b/>
        </w:rPr>
        <w:t>Programma Operativo Molise FESR – FSE 2014-2020</w:t>
      </w:r>
      <w:r w:rsidRPr="00990024">
        <w:rPr>
          <w:rFonts w:ascii="Calibri" w:eastAsia="Calibri" w:hAnsi="Calibri" w:cs="Calibri"/>
        </w:rPr>
        <w:t>. Su tale base si richiede il consenso dell’interessato in calce alla presente informativa.</w:t>
      </w:r>
    </w:p>
    <w:p w14:paraId="7FE7379F"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right"/>
        <w:rPr>
          <w:rFonts w:ascii="Calibri" w:eastAsia="Calibri" w:hAnsi="Calibri" w:cs="Calibri"/>
          <w:b/>
          <w:bCs/>
        </w:rPr>
      </w:pPr>
    </w:p>
    <w:p w14:paraId="644DCE10" w14:textId="77777777" w:rsidR="00990024" w:rsidRPr="00990024" w:rsidRDefault="00990024" w:rsidP="00990024">
      <w:pPr>
        <w:widowControl w:val="0"/>
        <w:tabs>
          <w:tab w:val="left" w:pos="2268"/>
        </w:tabs>
        <w:autoSpaceDE w:val="0"/>
        <w:autoSpaceDN w:val="0"/>
        <w:adjustRightInd w:val="0"/>
        <w:spacing w:after="0" w:line="240" w:lineRule="auto"/>
        <w:ind w:left="142" w:right="15"/>
        <w:jc w:val="center"/>
        <w:rPr>
          <w:rFonts w:ascii="Calibri" w:eastAsia="Calibri" w:hAnsi="Calibri" w:cs="Calibri"/>
          <w:b/>
          <w:bCs/>
        </w:rPr>
      </w:pPr>
      <w:r w:rsidRPr="00990024">
        <w:rPr>
          <w:rFonts w:ascii="Calibri" w:eastAsia="Calibri" w:hAnsi="Calibri" w:cs="Calibri"/>
          <w:b/>
          <w:bCs/>
        </w:rPr>
        <w:t>CONSEGUENZE DELLA MANCATA COMUNICAZIONE DEI DATI</w:t>
      </w:r>
    </w:p>
    <w:p w14:paraId="17E72D08" w14:textId="67D74DCB"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L’eventuale rifiuto di prestare il consenso o comunque la mancata comunicazione dei dati da parte dell’interessato, considerate le finalità del trattamento come sopra descritte, avrà come conseguenza l’impossibilità per lo stesso di accedere ai contributi di cui all’</w:t>
      </w:r>
      <w:r w:rsidRPr="00990024">
        <w:rPr>
          <w:rFonts w:ascii="Calibri" w:eastAsia="Calibri" w:hAnsi="Calibri" w:cs="Calibri"/>
          <w:bCs/>
        </w:rPr>
        <w:t>Avviso pubblico</w:t>
      </w:r>
      <w:r w:rsidRPr="00990024">
        <w:rPr>
          <w:rFonts w:ascii="Calibri" w:eastAsia="Calibri" w:hAnsi="Calibri" w:cs="Calibri"/>
          <w:b/>
          <w:bCs/>
        </w:rPr>
        <w:t xml:space="preserve"> “</w:t>
      </w:r>
      <w:r w:rsidRPr="00990024">
        <w:rPr>
          <w:rFonts w:ascii="Calibri" w:eastAsia="Calibri" w:hAnsi="Calibri" w:cs="Calibri"/>
          <w:b/>
        </w:rPr>
        <w:t>Sovvenzioni a fondo perduto di piccola entità alle PMI sospese o con grave calo di fatturato”</w:t>
      </w:r>
      <w:r w:rsidRPr="00990024" w:rsidDel="00394230">
        <w:rPr>
          <w:rFonts w:ascii="Calibri" w:eastAsia="Calibri" w:hAnsi="Calibri" w:cs="Calibri"/>
          <w:b/>
          <w:bCs/>
        </w:rPr>
        <w:t xml:space="preserve"> </w:t>
      </w:r>
      <w:r w:rsidRPr="00990024">
        <w:rPr>
          <w:rFonts w:ascii="Calibri" w:eastAsia="Calibri" w:hAnsi="Calibri" w:cs="Calibri"/>
        </w:rPr>
        <w:t>- POR Molise FESR- FSE 2014-2020.</w:t>
      </w:r>
    </w:p>
    <w:p w14:paraId="1AB750FE"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05AAE5E3"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CATEGORIE PARTICOLARI DI DATI PERSONALI</w:t>
      </w:r>
    </w:p>
    <w:p w14:paraId="0841DF21" w14:textId="49D0591C"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w:t>
      </w:r>
      <w:proofErr w:type="spellStart"/>
      <w:r w:rsidRPr="00990024">
        <w:rPr>
          <w:rFonts w:ascii="Calibri" w:eastAsia="Calibri" w:hAnsi="Calibri" w:cs="Calibri"/>
        </w:rPr>
        <w:t>smi</w:t>
      </w:r>
      <w:proofErr w:type="spellEnd"/>
      <w:r w:rsidRPr="00990024">
        <w:rPr>
          <w:rFonts w:ascii="Calibri" w:eastAsia="Calibri" w:hAnsi="Calibri" w:cs="Calibri"/>
        </w:rPr>
        <w:t xml:space="preserve">, recante l’indicazione della percentuale di disabilità riconosciuta. Tali categorie di dati potranno essere trattate solo previo Suo libero ed esplicito </w:t>
      </w:r>
      <w:r w:rsidRPr="00990024">
        <w:rPr>
          <w:rFonts w:ascii="Calibri" w:eastAsia="Calibri" w:hAnsi="Calibri" w:cs="Calibri"/>
        </w:rPr>
        <w:lastRenderedPageBreak/>
        <w:t>consenso, manifestato in calce alla presente informativa.</w:t>
      </w:r>
    </w:p>
    <w:p w14:paraId="6219A82A"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180905BF" w14:textId="7319A682" w:rsidR="00990024" w:rsidRPr="00990024" w:rsidRDefault="00990024" w:rsidP="00687DAD">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DESTINATARI DEI DATI</w:t>
      </w:r>
    </w:p>
    <w:p w14:paraId="2D2E3D1D" w14:textId="58F76462"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w:t>
      </w:r>
    </w:p>
    <w:p w14:paraId="61EB5B5F"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rPr>
      </w:pPr>
    </w:p>
    <w:p w14:paraId="1D1D438D" w14:textId="77777777" w:rsidR="00990024" w:rsidRPr="00990024" w:rsidRDefault="00990024" w:rsidP="00990024">
      <w:pPr>
        <w:widowControl w:val="0"/>
        <w:tabs>
          <w:tab w:val="left" w:pos="2268"/>
        </w:tabs>
        <w:autoSpaceDE w:val="0"/>
        <w:autoSpaceDN w:val="0"/>
        <w:adjustRightInd w:val="0"/>
        <w:spacing w:after="0" w:line="240" w:lineRule="auto"/>
        <w:ind w:left="142" w:right="15"/>
        <w:jc w:val="center"/>
        <w:rPr>
          <w:rFonts w:ascii="Calibri" w:eastAsia="Calibri" w:hAnsi="Calibri" w:cs="Calibri"/>
          <w:b/>
          <w:bCs/>
        </w:rPr>
      </w:pPr>
      <w:r w:rsidRPr="00990024">
        <w:rPr>
          <w:rFonts w:ascii="Calibri" w:eastAsia="Calibri" w:hAnsi="Calibri" w:cs="Calibri"/>
          <w:b/>
          <w:bCs/>
        </w:rPr>
        <w:t>PERIODO DI CONSERVAZIONE DEI DATI</w:t>
      </w:r>
    </w:p>
    <w:p w14:paraId="06B52B41" w14:textId="25D2DBF2"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I dati oggetto di trattamento saranno conservati per il periodo necessario alla definizione della presente procedura e all’espletamento di tutte le attività connesse alla realizzazione dell’intervento di cui all’</w:t>
      </w:r>
      <w:r w:rsidRPr="00990024">
        <w:rPr>
          <w:rFonts w:ascii="Calibri" w:eastAsia="Calibri" w:hAnsi="Calibri" w:cs="Calibri"/>
          <w:bCs/>
        </w:rPr>
        <w:t>Avviso pubblico</w:t>
      </w:r>
      <w:r w:rsidRPr="00990024">
        <w:rPr>
          <w:rFonts w:ascii="Calibri" w:eastAsia="Calibri" w:hAnsi="Calibri" w:cs="Calibri"/>
          <w:b/>
          <w:bCs/>
        </w:rPr>
        <w:t xml:space="preserve"> “</w:t>
      </w:r>
      <w:r w:rsidRPr="00990024">
        <w:rPr>
          <w:rFonts w:ascii="Calibri" w:eastAsia="Calibri" w:hAnsi="Calibri" w:cs="Calibri"/>
          <w:b/>
        </w:rPr>
        <w:t>Sovvenzioni a fondo perduto di piccola entità alle PMI sospese o con grave calo di fatturato”</w:t>
      </w:r>
      <w:r w:rsidRPr="00990024" w:rsidDel="00210ED5">
        <w:rPr>
          <w:rFonts w:ascii="Calibri" w:eastAsia="Calibri" w:hAnsi="Calibri" w:cs="Calibri"/>
          <w:b/>
          <w:bCs/>
        </w:rPr>
        <w:t xml:space="preserve"> </w:t>
      </w:r>
      <w:r w:rsidRPr="00990024">
        <w:rPr>
          <w:rFonts w:ascii="Calibri" w:eastAsia="Calibri" w:hAnsi="Calibri" w:cs="Calibri"/>
        </w:rPr>
        <w:t>e comunque sino alla completa definizione di tutte le operazioni connesse all’attuazione e alla chiusura del Programma Operativo Molise FESR-FSE 2014-2020 FSE.</w:t>
      </w:r>
    </w:p>
    <w:p w14:paraId="6F490479"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both"/>
        <w:rPr>
          <w:rFonts w:ascii="Calibri" w:eastAsia="Calibri" w:hAnsi="Calibri" w:cs="Calibri"/>
        </w:rPr>
      </w:pPr>
    </w:p>
    <w:p w14:paraId="5F3D8812" w14:textId="77777777" w:rsidR="00990024" w:rsidRPr="00990024" w:rsidRDefault="00990024" w:rsidP="00990024">
      <w:pPr>
        <w:widowControl w:val="0"/>
        <w:tabs>
          <w:tab w:val="left" w:pos="2268"/>
        </w:tabs>
        <w:autoSpaceDE w:val="0"/>
        <w:autoSpaceDN w:val="0"/>
        <w:adjustRightInd w:val="0"/>
        <w:spacing w:after="0" w:line="240" w:lineRule="auto"/>
        <w:ind w:left="142" w:right="-285"/>
        <w:jc w:val="center"/>
        <w:rPr>
          <w:rFonts w:ascii="Calibri" w:eastAsia="Calibri" w:hAnsi="Calibri" w:cs="Calibri"/>
          <w:b/>
          <w:bCs/>
        </w:rPr>
      </w:pPr>
      <w:r w:rsidRPr="00990024">
        <w:rPr>
          <w:rFonts w:ascii="Calibri" w:eastAsia="Calibri" w:hAnsi="Calibri" w:cs="Calibri"/>
          <w:b/>
          <w:bCs/>
        </w:rPr>
        <w:t>DIRITTI DELL’INTERESSATO</w:t>
      </w:r>
    </w:p>
    <w:p w14:paraId="569A0CF4" w14:textId="254C8C50"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 xml:space="preserve">L’interessato potrà esercitare i diritti di cui agli articoli da 15 a 22 del Regolamento (UE) 2016/679. In particolare: </w:t>
      </w:r>
      <w:r w:rsidRPr="00990024">
        <w:rPr>
          <w:rFonts w:ascii="MS Mincho" w:eastAsia="MS Mincho" w:hAnsi="MS Mincho" w:cs="MS Mincho" w:hint="eastAsia"/>
        </w:rPr>
        <w:t>✓</w:t>
      </w:r>
      <w:r w:rsidRPr="00990024">
        <w:rPr>
          <w:rFonts w:ascii="Calibri" w:eastAsia="Calibri" w:hAnsi="Calibri" w:cs="Calibri"/>
        </w:rPr>
        <w:t xml:space="preserve"> Il diritto di ottenere dal Titolare del Trattamento la conferma che sia o meno in corso trattamento di dati personali che lo riguardano;</w:t>
      </w:r>
    </w:p>
    <w:p w14:paraId="6EEFD47D" w14:textId="04AF91CA"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MS Mincho" w:eastAsia="MS Mincho" w:hAnsi="MS Mincho" w:cs="MS Mincho" w:hint="eastAsia"/>
        </w:rPr>
        <w:t>✓</w:t>
      </w:r>
      <w:r w:rsidRPr="00990024">
        <w:rPr>
          <w:rFonts w:ascii="Calibri" w:eastAsia="Calibri" w:hAnsi="Calibri" w:cs="Calibri"/>
        </w:rPr>
        <w:t xml:space="preserve"> il diritto di chiedere al Titolare del Trattamento l’accesso ai dati personali e la rettifica o la cancellazione degli stessi o la limitazione del trattamento dei dati che lo riguardano o di opporsi al loro trattamento, oltre al diritto alla portabilità degli stessi;</w:t>
      </w:r>
    </w:p>
    <w:p w14:paraId="01B7B62D" w14:textId="5E7892C0"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MS Mincho" w:eastAsia="MS Mincho" w:hAnsi="MS Mincho" w:cs="MS Mincho" w:hint="eastAsia"/>
        </w:rPr>
        <w:t>✓</w:t>
      </w:r>
      <w:r w:rsidRPr="00990024">
        <w:rPr>
          <w:rFonts w:ascii="Calibri" w:eastAsia="Calibri" w:hAnsi="Calibri" w:cs="Calibri"/>
        </w:rPr>
        <w:t xml:space="preserve"> il diritto di revocare il consenso in qualsiasi momento senza pregiudicare la liceità del trattamento basata sul consenso prestato prima della revoca</w:t>
      </w:r>
    </w:p>
    <w:p w14:paraId="7FD48C13" w14:textId="52A2BB92"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r w:rsidRPr="00990024">
        <w:rPr>
          <w:rFonts w:ascii="MS Mincho" w:eastAsia="MS Mincho" w:hAnsi="MS Mincho" w:cs="MS Mincho" w:hint="eastAsia"/>
        </w:rPr>
        <w:t>✓</w:t>
      </w:r>
      <w:r w:rsidRPr="00990024">
        <w:rPr>
          <w:rFonts w:ascii="Calibri" w:eastAsia="Calibri" w:hAnsi="Calibri" w:cs="Calibri"/>
        </w:rPr>
        <w:t xml:space="preserve"> il diritto di proporre reclamo al garante della Privacy.</w:t>
      </w:r>
    </w:p>
    <w:p w14:paraId="180EA9CC" w14:textId="77777777"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rPr>
      </w:pPr>
    </w:p>
    <w:p w14:paraId="0594A917" w14:textId="77777777" w:rsidR="00990024" w:rsidRPr="00990024" w:rsidRDefault="00990024" w:rsidP="00687DAD">
      <w:pPr>
        <w:widowControl w:val="0"/>
        <w:tabs>
          <w:tab w:val="left" w:pos="2268"/>
        </w:tabs>
        <w:autoSpaceDE w:val="0"/>
        <w:autoSpaceDN w:val="0"/>
        <w:adjustRightInd w:val="0"/>
        <w:spacing w:after="0" w:line="240" w:lineRule="auto"/>
        <w:ind w:right="15"/>
        <w:jc w:val="both"/>
        <w:rPr>
          <w:rFonts w:ascii="Calibri" w:eastAsia="Calibri" w:hAnsi="Calibri" w:cs="Calibri"/>
          <w:b/>
          <w:bCs/>
          <w:spacing w:val="1"/>
        </w:rPr>
      </w:pPr>
      <w:r w:rsidRPr="00990024">
        <w:rPr>
          <w:rFonts w:ascii="Calibri" w:eastAsia="Calibri" w:hAnsi="Calibri" w:cs="Calibri"/>
        </w:rPr>
        <w:t>Letta l’informativa che precede,</w:t>
      </w:r>
    </w:p>
    <w:p w14:paraId="332790C0" w14:textId="77777777" w:rsidR="00990024" w:rsidRPr="00990024" w:rsidRDefault="00990024" w:rsidP="00687DAD">
      <w:pPr>
        <w:widowControl w:val="0"/>
        <w:autoSpaceDE w:val="0"/>
        <w:autoSpaceDN w:val="0"/>
        <w:adjustRightInd w:val="0"/>
        <w:spacing w:after="0" w:line="240" w:lineRule="auto"/>
        <w:ind w:right="15"/>
        <w:jc w:val="both"/>
        <w:rPr>
          <w:rFonts w:ascii="Calibri" w:eastAsia="Calibri" w:hAnsi="Calibri" w:cs="Calibri"/>
        </w:rPr>
      </w:pPr>
    </w:p>
    <w:p w14:paraId="0FE8F4D6" w14:textId="4802B87D" w:rsidR="00990024" w:rsidRPr="00990024" w:rsidRDefault="00990024" w:rsidP="00687DAD">
      <w:pPr>
        <w:widowControl w:val="0"/>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 esprimo il consenso</w:t>
      </w:r>
    </w:p>
    <w:p w14:paraId="77057C79" w14:textId="77777777" w:rsidR="00990024" w:rsidRPr="00990024" w:rsidRDefault="00990024" w:rsidP="00687DAD">
      <w:pPr>
        <w:widowControl w:val="0"/>
        <w:autoSpaceDE w:val="0"/>
        <w:autoSpaceDN w:val="0"/>
        <w:adjustRightInd w:val="0"/>
        <w:spacing w:after="0" w:line="240" w:lineRule="auto"/>
        <w:ind w:right="15"/>
        <w:jc w:val="both"/>
        <w:rPr>
          <w:rFonts w:ascii="Calibri" w:eastAsia="Calibri" w:hAnsi="Calibri" w:cs="Calibri"/>
        </w:rPr>
      </w:pPr>
      <w:r w:rsidRPr="00990024">
        <w:rPr>
          <w:rFonts w:ascii="Calibri" w:eastAsia="Calibri" w:hAnsi="Calibri" w:cs="Calibri"/>
        </w:rPr>
        <w:t>□ NON esprimo il consenso al trattamento dei miei dati personali per le finalità sopra indicate;</w:t>
      </w:r>
    </w:p>
    <w:p w14:paraId="288519C8" w14:textId="77777777" w:rsidR="00990024" w:rsidRPr="00990024" w:rsidRDefault="00990024" w:rsidP="00687DAD">
      <w:pPr>
        <w:widowControl w:val="0"/>
        <w:autoSpaceDE w:val="0"/>
        <w:autoSpaceDN w:val="0"/>
        <w:adjustRightInd w:val="0"/>
        <w:spacing w:after="0" w:line="240" w:lineRule="auto"/>
        <w:ind w:right="-285"/>
        <w:jc w:val="both"/>
        <w:rPr>
          <w:rFonts w:ascii="Calibri" w:eastAsia="Calibri" w:hAnsi="Calibri" w:cs="Calibri"/>
        </w:rPr>
      </w:pPr>
    </w:p>
    <w:p w14:paraId="153ACFD2" w14:textId="77777777" w:rsidR="00990024" w:rsidRPr="00990024" w:rsidRDefault="00990024" w:rsidP="00687DAD">
      <w:pPr>
        <w:widowControl w:val="0"/>
        <w:autoSpaceDE w:val="0"/>
        <w:autoSpaceDN w:val="0"/>
        <w:adjustRightInd w:val="0"/>
        <w:spacing w:after="0" w:line="240" w:lineRule="auto"/>
        <w:ind w:right="-285"/>
        <w:jc w:val="both"/>
        <w:rPr>
          <w:rFonts w:ascii="Calibri" w:eastAsia="Calibri" w:hAnsi="Calibri" w:cs="Calibri"/>
        </w:rPr>
      </w:pPr>
      <w:r w:rsidRPr="00990024">
        <w:rPr>
          <w:rFonts w:ascii="Calibri" w:eastAsia="Calibri" w:hAnsi="Calibri" w:cs="Calibri"/>
        </w:rPr>
        <w:t xml:space="preserve">□ esprimo il consenso </w:t>
      </w:r>
    </w:p>
    <w:p w14:paraId="0C436DAE" w14:textId="2B6C7531" w:rsidR="00990024" w:rsidRPr="00990024" w:rsidRDefault="00990024" w:rsidP="00687DAD">
      <w:pPr>
        <w:widowControl w:val="0"/>
        <w:autoSpaceDE w:val="0"/>
        <w:autoSpaceDN w:val="0"/>
        <w:adjustRightInd w:val="0"/>
        <w:spacing w:after="0" w:line="240" w:lineRule="auto"/>
        <w:ind w:right="-285"/>
        <w:jc w:val="both"/>
        <w:rPr>
          <w:rFonts w:ascii="Calibri" w:eastAsia="Calibri" w:hAnsi="Calibri" w:cs="Calibri"/>
        </w:rPr>
      </w:pPr>
      <w:r w:rsidRPr="00990024">
        <w:rPr>
          <w:rFonts w:ascii="Calibri" w:eastAsia="Calibri" w:hAnsi="Calibri" w:cs="Calibri"/>
        </w:rPr>
        <w:t>□ NON esprimo il consenso al trattamento delle categorie particolari di mie</w:t>
      </w:r>
      <w:r>
        <w:rPr>
          <w:rFonts w:ascii="Calibri" w:eastAsia="Calibri" w:hAnsi="Calibri" w:cs="Calibri"/>
        </w:rPr>
        <w:t>i</w:t>
      </w:r>
      <w:r w:rsidRPr="00990024">
        <w:rPr>
          <w:rFonts w:ascii="Calibri" w:eastAsia="Calibri" w:hAnsi="Calibri" w:cs="Calibri"/>
        </w:rPr>
        <w:t xml:space="preserve"> dati personali come sopra descritti e per le finalità sopra indicate;</w:t>
      </w:r>
    </w:p>
    <w:p w14:paraId="11D35D24" w14:textId="77777777" w:rsidR="00990024" w:rsidRPr="00990024" w:rsidRDefault="00990024" w:rsidP="00687DAD">
      <w:pPr>
        <w:widowControl w:val="0"/>
        <w:autoSpaceDE w:val="0"/>
        <w:autoSpaceDN w:val="0"/>
        <w:adjustRightInd w:val="0"/>
        <w:spacing w:after="0" w:line="240" w:lineRule="auto"/>
        <w:ind w:right="-285"/>
        <w:jc w:val="both"/>
        <w:rPr>
          <w:rFonts w:ascii="Calibri" w:eastAsia="Calibri" w:hAnsi="Calibri" w:cs="Calibri"/>
        </w:rPr>
      </w:pPr>
    </w:p>
    <w:p w14:paraId="3A6A4CEF" w14:textId="77777777" w:rsidR="00990024" w:rsidRDefault="00990024" w:rsidP="00687DAD">
      <w:pPr>
        <w:widowControl w:val="0"/>
        <w:autoSpaceDE w:val="0"/>
        <w:autoSpaceDN w:val="0"/>
        <w:adjustRightInd w:val="0"/>
        <w:spacing w:after="0" w:line="240" w:lineRule="auto"/>
        <w:ind w:right="-285"/>
        <w:jc w:val="both"/>
        <w:rPr>
          <w:rFonts w:ascii="Calibri" w:eastAsia="Calibri" w:hAnsi="Calibri" w:cs="Calibri"/>
        </w:rPr>
      </w:pPr>
      <w:r w:rsidRPr="00990024">
        <w:rPr>
          <w:rFonts w:ascii="Calibri" w:eastAsia="Calibri" w:hAnsi="Calibri" w:cs="Calibri"/>
        </w:rPr>
        <w:t>□ esprimo il consenso</w:t>
      </w:r>
    </w:p>
    <w:p w14:paraId="5C7CB488" w14:textId="4DFE936B" w:rsidR="00610903" w:rsidRDefault="00990024" w:rsidP="00687DAD">
      <w:pPr>
        <w:widowControl w:val="0"/>
        <w:autoSpaceDE w:val="0"/>
        <w:autoSpaceDN w:val="0"/>
        <w:adjustRightInd w:val="0"/>
        <w:spacing w:after="0" w:line="240" w:lineRule="auto"/>
        <w:ind w:right="-285"/>
        <w:jc w:val="both"/>
        <w:rPr>
          <w:rFonts w:ascii="Calibri" w:eastAsia="Calibri" w:hAnsi="Calibri" w:cs="Arial"/>
          <w:sz w:val="20"/>
          <w:szCs w:val="20"/>
        </w:rPr>
      </w:pPr>
      <w:r w:rsidRPr="00990024">
        <w:rPr>
          <w:rFonts w:ascii="Calibri" w:eastAsia="Calibri" w:hAnsi="Calibri" w:cs="Calibri"/>
        </w:rPr>
        <w:t>□ NON esprimo il consenso alla comunicazione dei miei dati personali ad altri destinatari, interno o esterni all’Amministrazione, per le finalità sopra indicate.</w:t>
      </w:r>
    </w:p>
    <w:p w14:paraId="7439E8BA" w14:textId="6CA21DE1" w:rsidR="00990024" w:rsidRDefault="00990024" w:rsidP="00990024">
      <w:pPr>
        <w:tabs>
          <w:tab w:val="left" w:pos="4160"/>
        </w:tabs>
        <w:autoSpaceDE w:val="0"/>
        <w:autoSpaceDN w:val="0"/>
        <w:adjustRightInd w:val="0"/>
        <w:spacing w:after="120"/>
        <w:ind w:left="284"/>
        <w:jc w:val="both"/>
        <w:rPr>
          <w:rFonts w:ascii="Calibri" w:eastAsia="Calibri" w:hAnsi="Calibri" w:cs="Arial"/>
          <w:sz w:val="20"/>
          <w:szCs w:val="20"/>
        </w:rPr>
      </w:pPr>
    </w:p>
    <w:p w14:paraId="226139C0" w14:textId="06F13BB7" w:rsidR="00990024" w:rsidRDefault="00990024" w:rsidP="00990024">
      <w:pPr>
        <w:tabs>
          <w:tab w:val="left" w:pos="4160"/>
        </w:tabs>
        <w:autoSpaceDE w:val="0"/>
        <w:autoSpaceDN w:val="0"/>
        <w:adjustRightInd w:val="0"/>
        <w:spacing w:after="120"/>
        <w:ind w:left="284"/>
        <w:jc w:val="both"/>
        <w:rPr>
          <w:rFonts w:ascii="Calibri" w:eastAsia="Calibri" w:hAnsi="Calibri"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870"/>
      </w:tblGrid>
      <w:tr w:rsidR="00687DAD" w14:paraId="776CA72F" w14:textId="77777777" w:rsidTr="00C21D1C">
        <w:tc>
          <w:tcPr>
            <w:tcW w:w="4889" w:type="dxa"/>
          </w:tcPr>
          <w:p w14:paraId="18DEE8E6" w14:textId="77777777" w:rsidR="00687DAD" w:rsidRDefault="00687DAD" w:rsidP="00C21D1C">
            <w:pPr>
              <w:spacing w:line="300" w:lineRule="auto"/>
              <w:rPr>
                <w:rFonts w:cs="Arial"/>
              </w:rPr>
            </w:pPr>
            <w:r>
              <w:rPr>
                <w:rFonts w:cs="Arial"/>
              </w:rPr>
              <w:t>Luogo e d</w:t>
            </w:r>
            <w:r w:rsidRPr="00107EF1">
              <w:rPr>
                <w:rFonts w:cs="Arial"/>
              </w:rPr>
              <w:t>ata</w:t>
            </w:r>
          </w:p>
          <w:p w14:paraId="3A99780D" w14:textId="77777777" w:rsidR="00687DAD" w:rsidRDefault="00687DAD" w:rsidP="00C21D1C">
            <w:pPr>
              <w:spacing w:line="300" w:lineRule="auto"/>
              <w:rPr>
                <w:rFonts w:cs="Arial"/>
              </w:rPr>
            </w:pPr>
          </w:p>
          <w:p w14:paraId="2C9F62EA" w14:textId="77777777" w:rsidR="00687DAD" w:rsidRDefault="00687DAD" w:rsidP="00C21D1C">
            <w:pPr>
              <w:spacing w:line="300" w:lineRule="auto"/>
              <w:rPr>
                <w:rFonts w:cs="Arial"/>
              </w:rPr>
            </w:pPr>
            <w:r>
              <w:rPr>
                <w:rFonts w:cs="Arial"/>
              </w:rPr>
              <w:t>_</w:t>
            </w:r>
            <w:r w:rsidRPr="00107EF1">
              <w:rPr>
                <w:rFonts w:cs="Arial"/>
              </w:rPr>
              <w:t>________________</w:t>
            </w:r>
            <w:r>
              <w:rPr>
                <w:rFonts w:cs="Arial"/>
              </w:rPr>
              <w:t>_________</w:t>
            </w:r>
          </w:p>
          <w:p w14:paraId="79A27CD4" w14:textId="77777777" w:rsidR="00687DAD" w:rsidRDefault="00687DAD" w:rsidP="00C21D1C">
            <w:pPr>
              <w:spacing w:line="300" w:lineRule="auto"/>
              <w:jc w:val="center"/>
              <w:rPr>
                <w:rFonts w:cs="Tahoma"/>
              </w:rPr>
            </w:pPr>
          </w:p>
        </w:tc>
        <w:tc>
          <w:tcPr>
            <w:tcW w:w="4889" w:type="dxa"/>
          </w:tcPr>
          <w:p w14:paraId="699BB857" w14:textId="77777777" w:rsidR="00687DAD" w:rsidRDefault="00687DAD" w:rsidP="00C21D1C">
            <w:pPr>
              <w:spacing w:line="300" w:lineRule="auto"/>
              <w:jc w:val="center"/>
              <w:rPr>
                <w:rFonts w:cs="Arial"/>
              </w:rPr>
            </w:pPr>
            <w:r w:rsidRPr="00107EF1">
              <w:rPr>
                <w:rFonts w:cs="Arial"/>
              </w:rPr>
              <w:t>Firma Legale Rappresentante</w:t>
            </w:r>
            <w:r>
              <w:rPr>
                <w:rFonts w:cs="Arial"/>
              </w:rPr>
              <w:t>/Procuratore Speciale</w:t>
            </w:r>
          </w:p>
          <w:p w14:paraId="15FBCE08" w14:textId="77777777" w:rsidR="00687DAD" w:rsidRDefault="00687DAD" w:rsidP="00C21D1C">
            <w:pPr>
              <w:spacing w:line="300" w:lineRule="auto"/>
              <w:jc w:val="center"/>
              <w:rPr>
                <w:rFonts w:cs="Arial"/>
              </w:rPr>
            </w:pPr>
          </w:p>
          <w:p w14:paraId="781BB603" w14:textId="77777777" w:rsidR="00687DAD" w:rsidRPr="00107EF1" w:rsidRDefault="00687DAD" w:rsidP="00C21D1C">
            <w:pPr>
              <w:spacing w:line="300" w:lineRule="auto"/>
              <w:jc w:val="center"/>
              <w:rPr>
                <w:b/>
              </w:rPr>
            </w:pPr>
            <w:r w:rsidRPr="00107EF1">
              <w:rPr>
                <w:rFonts w:cs="Arial"/>
              </w:rPr>
              <w:t>____________________________</w:t>
            </w:r>
            <w:r>
              <w:rPr>
                <w:rFonts w:cs="Arial"/>
              </w:rPr>
              <w:t>____________</w:t>
            </w:r>
          </w:p>
          <w:p w14:paraId="5A227844" w14:textId="77777777" w:rsidR="00687DAD" w:rsidRDefault="00687DAD" w:rsidP="00C21D1C">
            <w:pPr>
              <w:spacing w:line="300" w:lineRule="auto"/>
              <w:jc w:val="center"/>
              <w:rPr>
                <w:rFonts w:cs="Tahoma"/>
              </w:rPr>
            </w:pPr>
          </w:p>
        </w:tc>
      </w:tr>
    </w:tbl>
    <w:p w14:paraId="3726B8CC" w14:textId="77777777" w:rsidR="00610903" w:rsidRPr="00610903" w:rsidRDefault="00610903" w:rsidP="00687DAD">
      <w:pPr>
        <w:spacing w:after="120" w:line="300" w:lineRule="auto"/>
        <w:jc w:val="both"/>
        <w:rPr>
          <w:rFonts w:ascii="Calibri" w:eastAsia="Calibri" w:hAnsi="Calibri" w:cs="Arial"/>
          <w:sz w:val="20"/>
          <w:szCs w:val="20"/>
        </w:rPr>
      </w:pPr>
    </w:p>
    <w:p w14:paraId="54048898" w14:textId="2358D351" w:rsidR="00C61735" w:rsidRPr="00610903" w:rsidRDefault="00C03982" w:rsidP="00C03982">
      <w:pPr>
        <w:spacing w:after="0"/>
        <w:jc w:val="both"/>
        <w:rPr>
          <w:sz w:val="20"/>
          <w:szCs w:val="20"/>
        </w:rPr>
      </w:pPr>
      <w:r w:rsidRPr="00C03982">
        <w:rPr>
          <w:rFonts w:ascii="Calibri" w:hAnsi="Calibri" w:cs="Calibri"/>
          <w:sz w:val="20"/>
          <w:szCs w:val="20"/>
        </w:rPr>
        <w:t xml:space="preserve">NB: la presente dichiarazione può essere sottoscritta con firma digitale oppure con firma autografa, </w:t>
      </w:r>
      <w:r w:rsidRPr="00C03982">
        <w:rPr>
          <w:rFonts w:ascii="Calibri" w:eastAsia="Calibri" w:hAnsi="Calibri" w:cs="Calibri"/>
          <w:sz w:val="20"/>
          <w:szCs w:val="20"/>
        </w:rPr>
        <w:t>resa autentica allegando copia di documento di identità del sottoscrittore ai sensi dell’art. 38 DPR 445/2000.</w:t>
      </w:r>
    </w:p>
    <w:p w14:paraId="155A5DEB" w14:textId="77777777" w:rsidR="00AE21DE" w:rsidRPr="00610903" w:rsidRDefault="00AE21DE" w:rsidP="00C5401B">
      <w:pPr>
        <w:pStyle w:val="Corpodeltesto31"/>
        <w:suppressAutoHyphens w:val="0"/>
        <w:spacing w:line="300" w:lineRule="auto"/>
        <w:jc w:val="center"/>
        <w:rPr>
          <w:rFonts w:asciiTheme="minorHAnsi" w:hAnsiTheme="minorHAnsi"/>
          <w:b/>
          <w:sz w:val="20"/>
        </w:rPr>
      </w:pPr>
    </w:p>
    <w:sectPr w:rsidR="00AE21DE" w:rsidRPr="00610903" w:rsidSect="00536656">
      <w:headerReference w:type="default" r:id="rId13"/>
      <w:footerReference w:type="default" r:id="rId14"/>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E6C9" w14:textId="77777777" w:rsidR="005F0307" w:rsidRDefault="005F0307" w:rsidP="009822EB">
      <w:pPr>
        <w:spacing w:after="0" w:line="240" w:lineRule="auto"/>
      </w:pPr>
      <w:r>
        <w:separator/>
      </w:r>
    </w:p>
  </w:endnote>
  <w:endnote w:type="continuationSeparator" w:id="0">
    <w:p w14:paraId="2174FC32" w14:textId="77777777" w:rsidR="005F0307" w:rsidRDefault="005F0307" w:rsidP="0098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327"/>
      <w:docPartObj>
        <w:docPartGallery w:val="Page Numbers (Bottom of Page)"/>
        <w:docPartUnique/>
      </w:docPartObj>
    </w:sdtPr>
    <w:sdtEndPr/>
    <w:sdtContent>
      <w:p w14:paraId="3F53EF2F" w14:textId="6B973340" w:rsidR="005A61A2" w:rsidRDefault="00CD6381">
        <w:pPr>
          <w:pStyle w:val="Pidipagina"/>
          <w:jc w:val="right"/>
        </w:pPr>
        <w:r>
          <w:fldChar w:fldCharType="begin"/>
        </w:r>
        <w:r>
          <w:instrText xml:space="preserve"> PAGE   \* MERGEFORMAT </w:instrText>
        </w:r>
        <w:r>
          <w:fldChar w:fldCharType="separate"/>
        </w:r>
        <w:r w:rsidR="002162DC">
          <w:rPr>
            <w:noProof/>
          </w:rPr>
          <w:t>4</w:t>
        </w:r>
        <w:r>
          <w:rPr>
            <w:noProof/>
          </w:rPr>
          <w:fldChar w:fldCharType="end"/>
        </w:r>
        <w:r w:rsidR="005A61A2">
          <w:t>/</w:t>
        </w:r>
        <w:r w:rsidR="00C82287">
          <w:t>3</w:t>
        </w:r>
      </w:p>
    </w:sdtContent>
  </w:sdt>
  <w:p w14:paraId="120BB525" w14:textId="77777777" w:rsidR="005A61A2" w:rsidRDefault="005A61A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8115" w14:textId="77777777" w:rsidR="005F0307" w:rsidRDefault="005F0307" w:rsidP="009822EB">
      <w:pPr>
        <w:spacing w:after="0" w:line="240" w:lineRule="auto"/>
      </w:pPr>
      <w:r>
        <w:separator/>
      </w:r>
    </w:p>
  </w:footnote>
  <w:footnote w:type="continuationSeparator" w:id="0">
    <w:p w14:paraId="55629002" w14:textId="77777777" w:rsidR="005F0307" w:rsidRDefault="005F0307" w:rsidP="0098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638"/>
    </w:tblGrid>
    <w:tr w:rsidR="005A61A2" w14:paraId="0263A312" w14:textId="77777777" w:rsidTr="005A61A2">
      <w:trPr>
        <w:trHeight w:val="64"/>
      </w:trPr>
      <w:tc>
        <w:tcPr>
          <w:tcW w:w="5000" w:type="pct"/>
          <w:tcBorders>
            <w:bottom w:val="single" w:sz="4" w:space="0" w:color="auto"/>
          </w:tcBorders>
          <w:vAlign w:val="bottom"/>
        </w:tcPr>
        <w:p w14:paraId="63E279B3" w14:textId="2FC04ADF" w:rsidR="005A61A2" w:rsidRPr="00691799" w:rsidRDefault="00610903" w:rsidP="00257798">
          <w:pPr>
            <w:autoSpaceDE w:val="0"/>
            <w:autoSpaceDN w:val="0"/>
            <w:adjustRightInd w:val="0"/>
            <w:ind w:left="567" w:hanging="283"/>
            <w:jc w:val="right"/>
            <w:rPr>
              <w:rFonts w:cs="Arial"/>
              <w:b/>
              <w:bCs/>
              <w:i/>
            </w:rPr>
          </w:pPr>
          <w:r>
            <w:rPr>
              <w:i/>
            </w:rPr>
            <w:t xml:space="preserve">Allegato </w:t>
          </w:r>
          <w:r w:rsidR="00990024">
            <w:rPr>
              <w:i/>
            </w:rPr>
            <w:t>4</w:t>
          </w:r>
          <w:r>
            <w:rPr>
              <w:i/>
            </w:rPr>
            <w:t xml:space="preserve"> </w:t>
          </w:r>
          <w:r w:rsidR="00990024">
            <w:rPr>
              <w:i/>
            </w:rPr>
            <w:t>–</w:t>
          </w:r>
          <w:r>
            <w:rPr>
              <w:i/>
            </w:rPr>
            <w:t xml:space="preserve"> </w:t>
          </w:r>
          <w:r w:rsidR="00990024">
            <w:rPr>
              <w:i/>
            </w:rPr>
            <w:t>Informativa privacy</w:t>
          </w:r>
        </w:p>
      </w:tc>
    </w:tr>
  </w:tbl>
  <w:p w14:paraId="43739140" w14:textId="77777777" w:rsidR="005A61A2" w:rsidRDefault="005A61A2" w:rsidP="005A61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F53F0"/>
    <w:multiLevelType w:val="hybridMultilevel"/>
    <w:tmpl w:val="667E8902"/>
    <w:lvl w:ilvl="0" w:tplc="40C89B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47FFE"/>
    <w:multiLevelType w:val="hybridMultilevel"/>
    <w:tmpl w:val="807A6458"/>
    <w:lvl w:ilvl="0" w:tplc="4A3416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C6D"/>
    <w:multiLevelType w:val="hybridMultilevel"/>
    <w:tmpl w:val="BFB65B68"/>
    <w:lvl w:ilvl="0" w:tplc="40C89B7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881177F"/>
    <w:multiLevelType w:val="hybridMultilevel"/>
    <w:tmpl w:val="0BBA4BEE"/>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2DB5943"/>
    <w:multiLevelType w:val="hybridMultilevel"/>
    <w:tmpl w:val="529EC904"/>
    <w:lvl w:ilvl="0" w:tplc="CD76E6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FB1DAE"/>
    <w:multiLevelType w:val="hybridMultilevel"/>
    <w:tmpl w:val="C7663DA0"/>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7EB66736"/>
    <w:multiLevelType w:val="hybridMultilevel"/>
    <w:tmpl w:val="85A44A7A"/>
    <w:lvl w:ilvl="0" w:tplc="4A34168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sz w:val="28"/>
        </w:rPr>
      </w:lvl>
    </w:lvlOverride>
  </w:num>
  <w:num w:numId="2">
    <w:abstractNumId w:val="5"/>
  </w:num>
  <w:num w:numId="3">
    <w:abstractNumId w:val="9"/>
  </w:num>
  <w:num w:numId="4">
    <w:abstractNumId w:val="7"/>
  </w:num>
  <w:num w:numId="5">
    <w:abstractNumId w:val="4"/>
  </w:num>
  <w:num w:numId="6">
    <w:abstractNumId w:val="2"/>
  </w:num>
  <w:num w:numId="7">
    <w:abstractNumId w:val="1"/>
  </w:num>
  <w:num w:numId="8">
    <w:abstractNumId w:val="8"/>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F"/>
    <w:rsid w:val="0000148B"/>
    <w:rsid w:val="00002F17"/>
    <w:rsid w:val="0000494E"/>
    <w:rsid w:val="000055A2"/>
    <w:rsid w:val="00005871"/>
    <w:rsid w:val="00005F5C"/>
    <w:rsid w:val="00011D3A"/>
    <w:rsid w:val="00014647"/>
    <w:rsid w:val="00014734"/>
    <w:rsid w:val="00015F34"/>
    <w:rsid w:val="000209E6"/>
    <w:rsid w:val="00022BF1"/>
    <w:rsid w:val="00023281"/>
    <w:rsid w:val="000232BB"/>
    <w:rsid w:val="00023DD2"/>
    <w:rsid w:val="0002520D"/>
    <w:rsid w:val="00025F61"/>
    <w:rsid w:val="00032632"/>
    <w:rsid w:val="0003307D"/>
    <w:rsid w:val="00036871"/>
    <w:rsid w:val="000415E5"/>
    <w:rsid w:val="00041E6B"/>
    <w:rsid w:val="00052B25"/>
    <w:rsid w:val="00052BEE"/>
    <w:rsid w:val="00054AEE"/>
    <w:rsid w:val="00054C4D"/>
    <w:rsid w:val="00055A1F"/>
    <w:rsid w:val="000569DD"/>
    <w:rsid w:val="00056AA3"/>
    <w:rsid w:val="00057032"/>
    <w:rsid w:val="00057495"/>
    <w:rsid w:val="00057971"/>
    <w:rsid w:val="0006122C"/>
    <w:rsid w:val="00061289"/>
    <w:rsid w:val="00062976"/>
    <w:rsid w:val="00063633"/>
    <w:rsid w:val="00066285"/>
    <w:rsid w:val="000664F5"/>
    <w:rsid w:val="0007263B"/>
    <w:rsid w:val="00073830"/>
    <w:rsid w:val="00075B4E"/>
    <w:rsid w:val="00075BF9"/>
    <w:rsid w:val="000766CC"/>
    <w:rsid w:val="00076A9E"/>
    <w:rsid w:val="00076B13"/>
    <w:rsid w:val="00077141"/>
    <w:rsid w:val="00077F15"/>
    <w:rsid w:val="0008073D"/>
    <w:rsid w:val="0008137F"/>
    <w:rsid w:val="00081E93"/>
    <w:rsid w:val="00082EBA"/>
    <w:rsid w:val="00083250"/>
    <w:rsid w:val="00083BBF"/>
    <w:rsid w:val="00085683"/>
    <w:rsid w:val="00085EAA"/>
    <w:rsid w:val="00091E6D"/>
    <w:rsid w:val="000932F1"/>
    <w:rsid w:val="00093861"/>
    <w:rsid w:val="00093A9A"/>
    <w:rsid w:val="00094B1E"/>
    <w:rsid w:val="00095D18"/>
    <w:rsid w:val="000A0592"/>
    <w:rsid w:val="000A0706"/>
    <w:rsid w:val="000A0A32"/>
    <w:rsid w:val="000A257C"/>
    <w:rsid w:val="000A4369"/>
    <w:rsid w:val="000B27F1"/>
    <w:rsid w:val="000B37C1"/>
    <w:rsid w:val="000B6896"/>
    <w:rsid w:val="000B7A9C"/>
    <w:rsid w:val="000C004E"/>
    <w:rsid w:val="000C194C"/>
    <w:rsid w:val="000C2D7C"/>
    <w:rsid w:val="000C3010"/>
    <w:rsid w:val="000C3A1E"/>
    <w:rsid w:val="000C4612"/>
    <w:rsid w:val="000C4DF5"/>
    <w:rsid w:val="000D09CA"/>
    <w:rsid w:val="000D29DA"/>
    <w:rsid w:val="000D67FE"/>
    <w:rsid w:val="000D6A1F"/>
    <w:rsid w:val="000D70FC"/>
    <w:rsid w:val="000E4471"/>
    <w:rsid w:val="000E660E"/>
    <w:rsid w:val="000E6670"/>
    <w:rsid w:val="000E7660"/>
    <w:rsid w:val="000E79CF"/>
    <w:rsid w:val="000F0A78"/>
    <w:rsid w:val="000F4CBA"/>
    <w:rsid w:val="000F5402"/>
    <w:rsid w:val="000F6989"/>
    <w:rsid w:val="000F6CE9"/>
    <w:rsid w:val="001002AD"/>
    <w:rsid w:val="00101DF8"/>
    <w:rsid w:val="00104F57"/>
    <w:rsid w:val="00106A5F"/>
    <w:rsid w:val="0011012B"/>
    <w:rsid w:val="00111571"/>
    <w:rsid w:val="00111753"/>
    <w:rsid w:val="00113477"/>
    <w:rsid w:val="00113C0E"/>
    <w:rsid w:val="00114273"/>
    <w:rsid w:val="00114333"/>
    <w:rsid w:val="0011746D"/>
    <w:rsid w:val="00117AEB"/>
    <w:rsid w:val="001224B6"/>
    <w:rsid w:val="00126ED1"/>
    <w:rsid w:val="00126ED8"/>
    <w:rsid w:val="00126F98"/>
    <w:rsid w:val="00127235"/>
    <w:rsid w:val="00127B45"/>
    <w:rsid w:val="00130CBE"/>
    <w:rsid w:val="00131021"/>
    <w:rsid w:val="00132A04"/>
    <w:rsid w:val="00132DC3"/>
    <w:rsid w:val="00133275"/>
    <w:rsid w:val="0013399A"/>
    <w:rsid w:val="00135786"/>
    <w:rsid w:val="001358BB"/>
    <w:rsid w:val="00136431"/>
    <w:rsid w:val="0013654D"/>
    <w:rsid w:val="00137A0A"/>
    <w:rsid w:val="00142A2B"/>
    <w:rsid w:val="00144D89"/>
    <w:rsid w:val="001451FB"/>
    <w:rsid w:val="00151031"/>
    <w:rsid w:val="00151B60"/>
    <w:rsid w:val="0015217C"/>
    <w:rsid w:val="00152B40"/>
    <w:rsid w:val="00153C97"/>
    <w:rsid w:val="00154287"/>
    <w:rsid w:val="00155352"/>
    <w:rsid w:val="0015561D"/>
    <w:rsid w:val="00156AF0"/>
    <w:rsid w:val="00160E54"/>
    <w:rsid w:val="00161510"/>
    <w:rsid w:val="001635BC"/>
    <w:rsid w:val="00163D23"/>
    <w:rsid w:val="001664A5"/>
    <w:rsid w:val="00167915"/>
    <w:rsid w:val="00170561"/>
    <w:rsid w:val="001725D6"/>
    <w:rsid w:val="00172750"/>
    <w:rsid w:val="00172B53"/>
    <w:rsid w:val="001733D7"/>
    <w:rsid w:val="001777CD"/>
    <w:rsid w:val="001829AA"/>
    <w:rsid w:val="001859A3"/>
    <w:rsid w:val="00186321"/>
    <w:rsid w:val="00186468"/>
    <w:rsid w:val="00186FF9"/>
    <w:rsid w:val="001916B5"/>
    <w:rsid w:val="00191F1F"/>
    <w:rsid w:val="00196D24"/>
    <w:rsid w:val="001973BA"/>
    <w:rsid w:val="001A0EC6"/>
    <w:rsid w:val="001A1AA0"/>
    <w:rsid w:val="001A2C25"/>
    <w:rsid w:val="001A7296"/>
    <w:rsid w:val="001A77AB"/>
    <w:rsid w:val="001B09B2"/>
    <w:rsid w:val="001B0D8F"/>
    <w:rsid w:val="001B3755"/>
    <w:rsid w:val="001B3E49"/>
    <w:rsid w:val="001B4BD3"/>
    <w:rsid w:val="001B621B"/>
    <w:rsid w:val="001B67A0"/>
    <w:rsid w:val="001B68D2"/>
    <w:rsid w:val="001C2BE5"/>
    <w:rsid w:val="001C34B3"/>
    <w:rsid w:val="001C68A6"/>
    <w:rsid w:val="001C6C30"/>
    <w:rsid w:val="001C74BA"/>
    <w:rsid w:val="001C770B"/>
    <w:rsid w:val="001D01A3"/>
    <w:rsid w:val="001D106C"/>
    <w:rsid w:val="001D367C"/>
    <w:rsid w:val="001D3EC8"/>
    <w:rsid w:val="001D4B20"/>
    <w:rsid w:val="001D59C0"/>
    <w:rsid w:val="001E17AA"/>
    <w:rsid w:val="001E1B1F"/>
    <w:rsid w:val="001E38B9"/>
    <w:rsid w:val="001E4AB1"/>
    <w:rsid w:val="001E5C43"/>
    <w:rsid w:val="001E675E"/>
    <w:rsid w:val="001E6EEA"/>
    <w:rsid w:val="001F0796"/>
    <w:rsid w:val="001F08B0"/>
    <w:rsid w:val="001F1A04"/>
    <w:rsid w:val="001F283C"/>
    <w:rsid w:val="001F402C"/>
    <w:rsid w:val="001F47C5"/>
    <w:rsid w:val="001F48E2"/>
    <w:rsid w:val="001F739F"/>
    <w:rsid w:val="00200B5B"/>
    <w:rsid w:val="0020196E"/>
    <w:rsid w:val="00201F30"/>
    <w:rsid w:val="00202AB1"/>
    <w:rsid w:val="00202B6B"/>
    <w:rsid w:val="00205785"/>
    <w:rsid w:val="00205D3B"/>
    <w:rsid w:val="00206BBD"/>
    <w:rsid w:val="002119AC"/>
    <w:rsid w:val="00212FDE"/>
    <w:rsid w:val="00214717"/>
    <w:rsid w:val="00215798"/>
    <w:rsid w:val="00215CB0"/>
    <w:rsid w:val="002162DC"/>
    <w:rsid w:val="00217C2F"/>
    <w:rsid w:val="00223F21"/>
    <w:rsid w:val="0022433B"/>
    <w:rsid w:val="00224F57"/>
    <w:rsid w:val="002258A7"/>
    <w:rsid w:val="00226385"/>
    <w:rsid w:val="00227857"/>
    <w:rsid w:val="002307C1"/>
    <w:rsid w:val="00230AF4"/>
    <w:rsid w:val="002311F4"/>
    <w:rsid w:val="002319EC"/>
    <w:rsid w:val="00232FB0"/>
    <w:rsid w:val="00233633"/>
    <w:rsid w:val="002343EE"/>
    <w:rsid w:val="00240402"/>
    <w:rsid w:val="00240526"/>
    <w:rsid w:val="00240C56"/>
    <w:rsid w:val="0024129A"/>
    <w:rsid w:val="002421B0"/>
    <w:rsid w:val="00242E35"/>
    <w:rsid w:val="00246149"/>
    <w:rsid w:val="00253F67"/>
    <w:rsid w:val="00257798"/>
    <w:rsid w:val="00257E2A"/>
    <w:rsid w:val="00260BEF"/>
    <w:rsid w:val="00261706"/>
    <w:rsid w:val="00263004"/>
    <w:rsid w:val="00264F79"/>
    <w:rsid w:val="00265E7D"/>
    <w:rsid w:val="00267F8A"/>
    <w:rsid w:val="00270522"/>
    <w:rsid w:val="002707FA"/>
    <w:rsid w:val="002719E0"/>
    <w:rsid w:val="00271EB2"/>
    <w:rsid w:val="00273254"/>
    <w:rsid w:val="0027342E"/>
    <w:rsid w:val="00274655"/>
    <w:rsid w:val="00274CAD"/>
    <w:rsid w:val="00274F94"/>
    <w:rsid w:val="0028230A"/>
    <w:rsid w:val="00285C00"/>
    <w:rsid w:val="00286A4D"/>
    <w:rsid w:val="00286A99"/>
    <w:rsid w:val="00290B06"/>
    <w:rsid w:val="00290B42"/>
    <w:rsid w:val="0029129D"/>
    <w:rsid w:val="00292CE0"/>
    <w:rsid w:val="002935BF"/>
    <w:rsid w:val="00293FA4"/>
    <w:rsid w:val="00294432"/>
    <w:rsid w:val="002948D2"/>
    <w:rsid w:val="002963ED"/>
    <w:rsid w:val="00296818"/>
    <w:rsid w:val="00296FB5"/>
    <w:rsid w:val="002A0302"/>
    <w:rsid w:val="002A0625"/>
    <w:rsid w:val="002A09CE"/>
    <w:rsid w:val="002A3F53"/>
    <w:rsid w:val="002A477C"/>
    <w:rsid w:val="002A5B85"/>
    <w:rsid w:val="002B01DE"/>
    <w:rsid w:val="002B06B9"/>
    <w:rsid w:val="002B1454"/>
    <w:rsid w:val="002B18EB"/>
    <w:rsid w:val="002B3AFE"/>
    <w:rsid w:val="002B71F7"/>
    <w:rsid w:val="002C0083"/>
    <w:rsid w:val="002C5094"/>
    <w:rsid w:val="002C56F3"/>
    <w:rsid w:val="002C59E0"/>
    <w:rsid w:val="002C63E2"/>
    <w:rsid w:val="002D3292"/>
    <w:rsid w:val="002D36CC"/>
    <w:rsid w:val="002D3935"/>
    <w:rsid w:val="002D7F07"/>
    <w:rsid w:val="002E0A76"/>
    <w:rsid w:val="002E12CE"/>
    <w:rsid w:val="002E2445"/>
    <w:rsid w:val="002E3977"/>
    <w:rsid w:val="002E3C6E"/>
    <w:rsid w:val="002E4451"/>
    <w:rsid w:val="002E4C12"/>
    <w:rsid w:val="002E5646"/>
    <w:rsid w:val="002E62D2"/>
    <w:rsid w:val="002E6F07"/>
    <w:rsid w:val="002E7098"/>
    <w:rsid w:val="002E79C4"/>
    <w:rsid w:val="002F0A77"/>
    <w:rsid w:val="002F2995"/>
    <w:rsid w:val="002F3F29"/>
    <w:rsid w:val="002F4E54"/>
    <w:rsid w:val="002F5C20"/>
    <w:rsid w:val="002F6334"/>
    <w:rsid w:val="003058AD"/>
    <w:rsid w:val="00305AAD"/>
    <w:rsid w:val="00305D25"/>
    <w:rsid w:val="00306FCB"/>
    <w:rsid w:val="003107CB"/>
    <w:rsid w:val="003107F0"/>
    <w:rsid w:val="00311CA0"/>
    <w:rsid w:val="003148A0"/>
    <w:rsid w:val="00315F77"/>
    <w:rsid w:val="003168A0"/>
    <w:rsid w:val="00320E0C"/>
    <w:rsid w:val="00322643"/>
    <w:rsid w:val="00323104"/>
    <w:rsid w:val="00323632"/>
    <w:rsid w:val="00326D1E"/>
    <w:rsid w:val="00327563"/>
    <w:rsid w:val="00331F06"/>
    <w:rsid w:val="00333A34"/>
    <w:rsid w:val="00333BED"/>
    <w:rsid w:val="00334A34"/>
    <w:rsid w:val="00334B04"/>
    <w:rsid w:val="00334D81"/>
    <w:rsid w:val="00335C8E"/>
    <w:rsid w:val="0033638E"/>
    <w:rsid w:val="00336B48"/>
    <w:rsid w:val="00337214"/>
    <w:rsid w:val="00340703"/>
    <w:rsid w:val="00341439"/>
    <w:rsid w:val="00345F8A"/>
    <w:rsid w:val="003466AA"/>
    <w:rsid w:val="00346745"/>
    <w:rsid w:val="003502F8"/>
    <w:rsid w:val="00350B2B"/>
    <w:rsid w:val="00351459"/>
    <w:rsid w:val="0035369B"/>
    <w:rsid w:val="00355530"/>
    <w:rsid w:val="003616E4"/>
    <w:rsid w:val="003631F2"/>
    <w:rsid w:val="00364040"/>
    <w:rsid w:val="00366A19"/>
    <w:rsid w:val="003707E6"/>
    <w:rsid w:val="00372CCC"/>
    <w:rsid w:val="00373CD3"/>
    <w:rsid w:val="00374F06"/>
    <w:rsid w:val="00376ED2"/>
    <w:rsid w:val="0038008A"/>
    <w:rsid w:val="00380C8F"/>
    <w:rsid w:val="00381D98"/>
    <w:rsid w:val="00385CE2"/>
    <w:rsid w:val="0038722E"/>
    <w:rsid w:val="00387FD2"/>
    <w:rsid w:val="003924AA"/>
    <w:rsid w:val="003A0724"/>
    <w:rsid w:val="003A0C66"/>
    <w:rsid w:val="003A1D7F"/>
    <w:rsid w:val="003A3C3C"/>
    <w:rsid w:val="003A440E"/>
    <w:rsid w:val="003A5089"/>
    <w:rsid w:val="003A6D3C"/>
    <w:rsid w:val="003A6FB3"/>
    <w:rsid w:val="003B0971"/>
    <w:rsid w:val="003B0BB0"/>
    <w:rsid w:val="003B213E"/>
    <w:rsid w:val="003B4BEF"/>
    <w:rsid w:val="003B5282"/>
    <w:rsid w:val="003B568C"/>
    <w:rsid w:val="003B70FB"/>
    <w:rsid w:val="003B764A"/>
    <w:rsid w:val="003C0932"/>
    <w:rsid w:val="003C0BC9"/>
    <w:rsid w:val="003C20EA"/>
    <w:rsid w:val="003C379E"/>
    <w:rsid w:val="003C732D"/>
    <w:rsid w:val="003C7F5E"/>
    <w:rsid w:val="003D1793"/>
    <w:rsid w:val="003D332E"/>
    <w:rsid w:val="003D366C"/>
    <w:rsid w:val="003D4BE4"/>
    <w:rsid w:val="003D4C53"/>
    <w:rsid w:val="003D5837"/>
    <w:rsid w:val="003D65CC"/>
    <w:rsid w:val="003D73E7"/>
    <w:rsid w:val="003E0410"/>
    <w:rsid w:val="003E1301"/>
    <w:rsid w:val="003E139A"/>
    <w:rsid w:val="003E41A9"/>
    <w:rsid w:val="003E4C82"/>
    <w:rsid w:val="003E4FC4"/>
    <w:rsid w:val="003E5E92"/>
    <w:rsid w:val="003F0C26"/>
    <w:rsid w:val="003F3723"/>
    <w:rsid w:val="003F7206"/>
    <w:rsid w:val="003F7859"/>
    <w:rsid w:val="0040157A"/>
    <w:rsid w:val="00401A65"/>
    <w:rsid w:val="00406114"/>
    <w:rsid w:val="00406129"/>
    <w:rsid w:val="00406521"/>
    <w:rsid w:val="0040687B"/>
    <w:rsid w:val="00410430"/>
    <w:rsid w:val="004108CF"/>
    <w:rsid w:val="00411F37"/>
    <w:rsid w:val="0041340E"/>
    <w:rsid w:val="004142EE"/>
    <w:rsid w:val="00415E7B"/>
    <w:rsid w:val="00416BCD"/>
    <w:rsid w:val="00420F61"/>
    <w:rsid w:val="004213AD"/>
    <w:rsid w:val="004239DF"/>
    <w:rsid w:val="00423BAA"/>
    <w:rsid w:val="004253AB"/>
    <w:rsid w:val="004271B4"/>
    <w:rsid w:val="00427495"/>
    <w:rsid w:val="004308F1"/>
    <w:rsid w:val="00430B86"/>
    <w:rsid w:val="00434581"/>
    <w:rsid w:val="004347BA"/>
    <w:rsid w:val="00434CE1"/>
    <w:rsid w:val="004402FB"/>
    <w:rsid w:val="0044340C"/>
    <w:rsid w:val="0044773A"/>
    <w:rsid w:val="0045258A"/>
    <w:rsid w:val="0045361D"/>
    <w:rsid w:val="00453726"/>
    <w:rsid w:val="00455618"/>
    <w:rsid w:val="00455BD3"/>
    <w:rsid w:val="00456A2B"/>
    <w:rsid w:val="0045709C"/>
    <w:rsid w:val="00460511"/>
    <w:rsid w:val="004615CF"/>
    <w:rsid w:val="00462A59"/>
    <w:rsid w:val="0046307D"/>
    <w:rsid w:val="004639F8"/>
    <w:rsid w:val="00463BFC"/>
    <w:rsid w:val="004641B4"/>
    <w:rsid w:val="004663A7"/>
    <w:rsid w:val="004705FF"/>
    <w:rsid w:val="0047261D"/>
    <w:rsid w:val="00473C10"/>
    <w:rsid w:val="0047404D"/>
    <w:rsid w:val="00475923"/>
    <w:rsid w:val="0047788F"/>
    <w:rsid w:val="004779B5"/>
    <w:rsid w:val="00481390"/>
    <w:rsid w:val="0048184A"/>
    <w:rsid w:val="0048231D"/>
    <w:rsid w:val="00482550"/>
    <w:rsid w:val="004861F5"/>
    <w:rsid w:val="00494FF7"/>
    <w:rsid w:val="00496238"/>
    <w:rsid w:val="00496496"/>
    <w:rsid w:val="00496B2F"/>
    <w:rsid w:val="00496E28"/>
    <w:rsid w:val="00497782"/>
    <w:rsid w:val="004A063D"/>
    <w:rsid w:val="004A1259"/>
    <w:rsid w:val="004A455B"/>
    <w:rsid w:val="004A50BF"/>
    <w:rsid w:val="004A566E"/>
    <w:rsid w:val="004A7DC9"/>
    <w:rsid w:val="004B3379"/>
    <w:rsid w:val="004B433B"/>
    <w:rsid w:val="004B65B3"/>
    <w:rsid w:val="004B70FB"/>
    <w:rsid w:val="004C20A2"/>
    <w:rsid w:val="004C4D14"/>
    <w:rsid w:val="004C6194"/>
    <w:rsid w:val="004C6EB2"/>
    <w:rsid w:val="004D53DF"/>
    <w:rsid w:val="004D63C1"/>
    <w:rsid w:val="004D6F96"/>
    <w:rsid w:val="004E128D"/>
    <w:rsid w:val="004E2996"/>
    <w:rsid w:val="004E337B"/>
    <w:rsid w:val="004E37E3"/>
    <w:rsid w:val="004E4422"/>
    <w:rsid w:val="004E4934"/>
    <w:rsid w:val="004E7AF6"/>
    <w:rsid w:val="004E7EBD"/>
    <w:rsid w:val="004F194C"/>
    <w:rsid w:val="004F19F9"/>
    <w:rsid w:val="004F33A3"/>
    <w:rsid w:val="004F3958"/>
    <w:rsid w:val="004F5A7E"/>
    <w:rsid w:val="004F6B5D"/>
    <w:rsid w:val="004F7555"/>
    <w:rsid w:val="004F7924"/>
    <w:rsid w:val="00500FDF"/>
    <w:rsid w:val="00501FA3"/>
    <w:rsid w:val="00503BD9"/>
    <w:rsid w:val="005048B7"/>
    <w:rsid w:val="00507D2F"/>
    <w:rsid w:val="0051225F"/>
    <w:rsid w:val="005128A6"/>
    <w:rsid w:val="00512C0F"/>
    <w:rsid w:val="00513E13"/>
    <w:rsid w:val="00513EC9"/>
    <w:rsid w:val="00517011"/>
    <w:rsid w:val="00517D98"/>
    <w:rsid w:val="0052201D"/>
    <w:rsid w:val="0052336B"/>
    <w:rsid w:val="00525735"/>
    <w:rsid w:val="005271E9"/>
    <w:rsid w:val="0053485D"/>
    <w:rsid w:val="00534F03"/>
    <w:rsid w:val="0053565D"/>
    <w:rsid w:val="005360BD"/>
    <w:rsid w:val="00536656"/>
    <w:rsid w:val="0054101E"/>
    <w:rsid w:val="0054232B"/>
    <w:rsid w:val="00542774"/>
    <w:rsid w:val="00542F42"/>
    <w:rsid w:val="0054388E"/>
    <w:rsid w:val="00543C87"/>
    <w:rsid w:val="00546B7E"/>
    <w:rsid w:val="005520D6"/>
    <w:rsid w:val="00553874"/>
    <w:rsid w:val="00557CE5"/>
    <w:rsid w:val="00561E32"/>
    <w:rsid w:val="0056473B"/>
    <w:rsid w:val="00565E2B"/>
    <w:rsid w:val="005667D9"/>
    <w:rsid w:val="00566A90"/>
    <w:rsid w:val="00572003"/>
    <w:rsid w:val="00572405"/>
    <w:rsid w:val="00575E11"/>
    <w:rsid w:val="00577A13"/>
    <w:rsid w:val="00581AAB"/>
    <w:rsid w:val="00581C6E"/>
    <w:rsid w:val="005827E5"/>
    <w:rsid w:val="00582E64"/>
    <w:rsid w:val="00584FB0"/>
    <w:rsid w:val="00586BD2"/>
    <w:rsid w:val="00587C5C"/>
    <w:rsid w:val="00591CE0"/>
    <w:rsid w:val="005935A4"/>
    <w:rsid w:val="00593FE2"/>
    <w:rsid w:val="00594BC8"/>
    <w:rsid w:val="00594D34"/>
    <w:rsid w:val="00595215"/>
    <w:rsid w:val="005977B5"/>
    <w:rsid w:val="005A108C"/>
    <w:rsid w:val="005A11FE"/>
    <w:rsid w:val="005A167B"/>
    <w:rsid w:val="005A2D6C"/>
    <w:rsid w:val="005A325E"/>
    <w:rsid w:val="005A61A2"/>
    <w:rsid w:val="005A6C51"/>
    <w:rsid w:val="005A75D2"/>
    <w:rsid w:val="005A7822"/>
    <w:rsid w:val="005B0019"/>
    <w:rsid w:val="005B2EB3"/>
    <w:rsid w:val="005B4034"/>
    <w:rsid w:val="005B65E0"/>
    <w:rsid w:val="005B6917"/>
    <w:rsid w:val="005B744D"/>
    <w:rsid w:val="005B7C7A"/>
    <w:rsid w:val="005C0534"/>
    <w:rsid w:val="005C084A"/>
    <w:rsid w:val="005C0A21"/>
    <w:rsid w:val="005C0CEF"/>
    <w:rsid w:val="005C3782"/>
    <w:rsid w:val="005D0D15"/>
    <w:rsid w:val="005D16CA"/>
    <w:rsid w:val="005D372A"/>
    <w:rsid w:val="005D4645"/>
    <w:rsid w:val="005D4A51"/>
    <w:rsid w:val="005D5AC1"/>
    <w:rsid w:val="005D7266"/>
    <w:rsid w:val="005E04E8"/>
    <w:rsid w:val="005E098A"/>
    <w:rsid w:val="005E2030"/>
    <w:rsid w:val="005E3333"/>
    <w:rsid w:val="005E446D"/>
    <w:rsid w:val="005E4519"/>
    <w:rsid w:val="005E45CF"/>
    <w:rsid w:val="005E557A"/>
    <w:rsid w:val="005E61B7"/>
    <w:rsid w:val="005E6F9D"/>
    <w:rsid w:val="005E7D1F"/>
    <w:rsid w:val="005F0004"/>
    <w:rsid w:val="005F0307"/>
    <w:rsid w:val="005F3398"/>
    <w:rsid w:val="005F40B1"/>
    <w:rsid w:val="005F4E1B"/>
    <w:rsid w:val="005F4F7B"/>
    <w:rsid w:val="005F6856"/>
    <w:rsid w:val="005F6F08"/>
    <w:rsid w:val="005F7373"/>
    <w:rsid w:val="005F7481"/>
    <w:rsid w:val="005F78F5"/>
    <w:rsid w:val="0060066C"/>
    <w:rsid w:val="00602170"/>
    <w:rsid w:val="006028CD"/>
    <w:rsid w:val="006029AF"/>
    <w:rsid w:val="00603725"/>
    <w:rsid w:val="00603FA2"/>
    <w:rsid w:val="00605260"/>
    <w:rsid w:val="00605B73"/>
    <w:rsid w:val="00610903"/>
    <w:rsid w:val="00611695"/>
    <w:rsid w:val="006131BD"/>
    <w:rsid w:val="006150D9"/>
    <w:rsid w:val="00616130"/>
    <w:rsid w:val="00616427"/>
    <w:rsid w:val="00620381"/>
    <w:rsid w:val="00620F24"/>
    <w:rsid w:val="00621D6A"/>
    <w:rsid w:val="00621FC1"/>
    <w:rsid w:val="006235A9"/>
    <w:rsid w:val="0062497B"/>
    <w:rsid w:val="00624C22"/>
    <w:rsid w:val="006259AA"/>
    <w:rsid w:val="00627AB0"/>
    <w:rsid w:val="006320F2"/>
    <w:rsid w:val="00633FAF"/>
    <w:rsid w:val="00635568"/>
    <w:rsid w:val="00636BF0"/>
    <w:rsid w:val="006406FA"/>
    <w:rsid w:val="00640DAB"/>
    <w:rsid w:val="00640DEA"/>
    <w:rsid w:val="00641C7C"/>
    <w:rsid w:val="006455C1"/>
    <w:rsid w:val="006476B0"/>
    <w:rsid w:val="006501ED"/>
    <w:rsid w:val="00651B33"/>
    <w:rsid w:val="00654844"/>
    <w:rsid w:val="006561FC"/>
    <w:rsid w:val="00656BBB"/>
    <w:rsid w:val="00656F73"/>
    <w:rsid w:val="006601B6"/>
    <w:rsid w:val="00661F07"/>
    <w:rsid w:val="006622A2"/>
    <w:rsid w:val="00663B85"/>
    <w:rsid w:val="00664C51"/>
    <w:rsid w:val="00664E3E"/>
    <w:rsid w:val="00665220"/>
    <w:rsid w:val="00665A68"/>
    <w:rsid w:val="00666630"/>
    <w:rsid w:val="006706A4"/>
    <w:rsid w:val="0067324D"/>
    <w:rsid w:val="0067436C"/>
    <w:rsid w:val="0067465A"/>
    <w:rsid w:val="00674B44"/>
    <w:rsid w:val="00674BE0"/>
    <w:rsid w:val="00675A5A"/>
    <w:rsid w:val="00676BF6"/>
    <w:rsid w:val="00681823"/>
    <w:rsid w:val="00683771"/>
    <w:rsid w:val="006844F6"/>
    <w:rsid w:val="00685A8C"/>
    <w:rsid w:val="00687DAD"/>
    <w:rsid w:val="0069230F"/>
    <w:rsid w:val="00693208"/>
    <w:rsid w:val="006941F4"/>
    <w:rsid w:val="00696986"/>
    <w:rsid w:val="006A1168"/>
    <w:rsid w:val="006A207D"/>
    <w:rsid w:val="006A3D0E"/>
    <w:rsid w:val="006A53F2"/>
    <w:rsid w:val="006A5F28"/>
    <w:rsid w:val="006B1AC5"/>
    <w:rsid w:val="006B395B"/>
    <w:rsid w:val="006B405C"/>
    <w:rsid w:val="006B6037"/>
    <w:rsid w:val="006C1BFE"/>
    <w:rsid w:val="006C23AE"/>
    <w:rsid w:val="006C37C7"/>
    <w:rsid w:val="006C3FAA"/>
    <w:rsid w:val="006C400A"/>
    <w:rsid w:val="006C44C1"/>
    <w:rsid w:val="006C517A"/>
    <w:rsid w:val="006C672D"/>
    <w:rsid w:val="006C7C22"/>
    <w:rsid w:val="006D0086"/>
    <w:rsid w:val="006D1991"/>
    <w:rsid w:val="006D33FC"/>
    <w:rsid w:val="006D78D0"/>
    <w:rsid w:val="006E11B1"/>
    <w:rsid w:val="006E246F"/>
    <w:rsid w:val="006E5682"/>
    <w:rsid w:val="006E56F9"/>
    <w:rsid w:val="006F2199"/>
    <w:rsid w:val="006F2735"/>
    <w:rsid w:val="006F2AA6"/>
    <w:rsid w:val="006F3FD5"/>
    <w:rsid w:val="006F4348"/>
    <w:rsid w:val="006F4522"/>
    <w:rsid w:val="006F7EE4"/>
    <w:rsid w:val="0070447C"/>
    <w:rsid w:val="00706759"/>
    <w:rsid w:val="00707CC3"/>
    <w:rsid w:val="0071290E"/>
    <w:rsid w:val="007130F8"/>
    <w:rsid w:val="007142B7"/>
    <w:rsid w:val="00714AE8"/>
    <w:rsid w:val="00723245"/>
    <w:rsid w:val="007235D5"/>
    <w:rsid w:val="00723C04"/>
    <w:rsid w:val="00723FA3"/>
    <w:rsid w:val="00724101"/>
    <w:rsid w:val="00725841"/>
    <w:rsid w:val="0073062E"/>
    <w:rsid w:val="00732EC4"/>
    <w:rsid w:val="00733BCE"/>
    <w:rsid w:val="0073426E"/>
    <w:rsid w:val="0073430A"/>
    <w:rsid w:val="007405EC"/>
    <w:rsid w:val="00741700"/>
    <w:rsid w:val="007418F6"/>
    <w:rsid w:val="00742389"/>
    <w:rsid w:val="007440B5"/>
    <w:rsid w:val="0074485D"/>
    <w:rsid w:val="007455A4"/>
    <w:rsid w:val="0074608B"/>
    <w:rsid w:val="00750387"/>
    <w:rsid w:val="00750532"/>
    <w:rsid w:val="00750AB0"/>
    <w:rsid w:val="00750AFF"/>
    <w:rsid w:val="00750EA6"/>
    <w:rsid w:val="00752573"/>
    <w:rsid w:val="00752A59"/>
    <w:rsid w:val="00752FE6"/>
    <w:rsid w:val="00755ADD"/>
    <w:rsid w:val="0075711F"/>
    <w:rsid w:val="00757FAD"/>
    <w:rsid w:val="00760813"/>
    <w:rsid w:val="00761094"/>
    <w:rsid w:val="007614E5"/>
    <w:rsid w:val="00762AEE"/>
    <w:rsid w:val="00763B28"/>
    <w:rsid w:val="00763C60"/>
    <w:rsid w:val="00765D85"/>
    <w:rsid w:val="00766428"/>
    <w:rsid w:val="007669A8"/>
    <w:rsid w:val="00767B39"/>
    <w:rsid w:val="00772A4A"/>
    <w:rsid w:val="0077552F"/>
    <w:rsid w:val="00776468"/>
    <w:rsid w:val="0077734D"/>
    <w:rsid w:val="00777AA3"/>
    <w:rsid w:val="00780025"/>
    <w:rsid w:val="007808E6"/>
    <w:rsid w:val="00780E50"/>
    <w:rsid w:val="00784040"/>
    <w:rsid w:val="00786947"/>
    <w:rsid w:val="00787310"/>
    <w:rsid w:val="00787B29"/>
    <w:rsid w:val="00790852"/>
    <w:rsid w:val="00794107"/>
    <w:rsid w:val="00794CEC"/>
    <w:rsid w:val="00795972"/>
    <w:rsid w:val="00795ADA"/>
    <w:rsid w:val="007963D2"/>
    <w:rsid w:val="00796BF0"/>
    <w:rsid w:val="00797141"/>
    <w:rsid w:val="007A68B6"/>
    <w:rsid w:val="007B1DD8"/>
    <w:rsid w:val="007B364B"/>
    <w:rsid w:val="007B4426"/>
    <w:rsid w:val="007B5146"/>
    <w:rsid w:val="007C0481"/>
    <w:rsid w:val="007C0F67"/>
    <w:rsid w:val="007C1D98"/>
    <w:rsid w:val="007C3007"/>
    <w:rsid w:val="007C3A59"/>
    <w:rsid w:val="007C4E92"/>
    <w:rsid w:val="007C4ED1"/>
    <w:rsid w:val="007C607A"/>
    <w:rsid w:val="007C6E8A"/>
    <w:rsid w:val="007D03BD"/>
    <w:rsid w:val="007D2131"/>
    <w:rsid w:val="007D2D53"/>
    <w:rsid w:val="007D3E38"/>
    <w:rsid w:val="007D5378"/>
    <w:rsid w:val="007E0C0C"/>
    <w:rsid w:val="007E2F2D"/>
    <w:rsid w:val="007E519B"/>
    <w:rsid w:val="007E662A"/>
    <w:rsid w:val="007F0F25"/>
    <w:rsid w:val="007F2ECA"/>
    <w:rsid w:val="007F32C6"/>
    <w:rsid w:val="007F4ADE"/>
    <w:rsid w:val="007F5533"/>
    <w:rsid w:val="007F7012"/>
    <w:rsid w:val="007F738D"/>
    <w:rsid w:val="007F7874"/>
    <w:rsid w:val="007F7A51"/>
    <w:rsid w:val="00803E45"/>
    <w:rsid w:val="00806029"/>
    <w:rsid w:val="00810BF1"/>
    <w:rsid w:val="008128DB"/>
    <w:rsid w:val="00813F84"/>
    <w:rsid w:val="00814C60"/>
    <w:rsid w:val="00815CEC"/>
    <w:rsid w:val="008168CC"/>
    <w:rsid w:val="00816FAB"/>
    <w:rsid w:val="0081706C"/>
    <w:rsid w:val="00820AD5"/>
    <w:rsid w:val="00821BD5"/>
    <w:rsid w:val="00821F78"/>
    <w:rsid w:val="0082588F"/>
    <w:rsid w:val="0082678B"/>
    <w:rsid w:val="008268DB"/>
    <w:rsid w:val="0083044F"/>
    <w:rsid w:val="008321DF"/>
    <w:rsid w:val="008321EA"/>
    <w:rsid w:val="00832653"/>
    <w:rsid w:val="0083275E"/>
    <w:rsid w:val="0083776E"/>
    <w:rsid w:val="00845C13"/>
    <w:rsid w:val="00846D3C"/>
    <w:rsid w:val="00851173"/>
    <w:rsid w:val="00851D04"/>
    <w:rsid w:val="00853378"/>
    <w:rsid w:val="00853456"/>
    <w:rsid w:val="00853E69"/>
    <w:rsid w:val="00860040"/>
    <w:rsid w:val="008639A4"/>
    <w:rsid w:val="0086447B"/>
    <w:rsid w:val="00866874"/>
    <w:rsid w:val="00866DC4"/>
    <w:rsid w:val="008674D5"/>
    <w:rsid w:val="00870CCD"/>
    <w:rsid w:val="008743CC"/>
    <w:rsid w:val="00874E6C"/>
    <w:rsid w:val="00876C3C"/>
    <w:rsid w:val="00876F1F"/>
    <w:rsid w:val="008801E5"/>
    <w:rsid w:val="00881533"/>
    <w:rsid w:val="008846B8"/>
    <w:rsid w:val="00884D67"/>
    <w:rsid w:val="00885D2A"/>
    <w:rsid w:val="00887307"/>
    <w:rsid w:val="00887E8C"/>
    <w:rsid w:val="00890C58"/>
    <w:rsid w:val="00890D51"/>
    <w:rsid w:val="008911F7"/>
    <w:rsid w:val="00893AC3"/>
    <w:rsid w:val="0089468A"/>
    <w:rsid w:val="00894DC8"/>
    <w:rsid w:val="00895138"/>
    <w:rsid w:val="008955E7"/>
    <w:rsid w:val="00895D9D"/>
    <w:rsid w:val="008968F7"/>
    <w:rsid w:val="008A0F3A"/>
    <w:rsid w:val="008A1632"/>
    <w:rsid w:val="008A37C0"/>
    <w:rsid w:val="008A3856"/>
    <w:rsid w:val="008A3E3D"/>
    <w:rsid w:val="008A59B6"/>
    <w:rsid w:val="008B0AD9"/>
    <w:rsid w:val="008B346F"/>
    <w:rsid w:val="008B3FD7"/>
    <w:rsid w:val="008B4426"/>
    <w:rsid w:val="008B4EA3"/>
    <w:rsid w:val="008B503C"/>
    <w:rsid w:val="008B588F"/>
    <w:rsid w:val="008B6172"/>
    <w:rsid w:val="008B7959"/>
    <w:rsid w:val="008C1CA4"/>
    <w:rsid w:val="008C4A1B"/>
    <w:rsid w:val="008C4C74"/>
    <w:rsid w:val="008C50BD"/>
    <w:rsid w:val="008D4A96"/>
    <w:rsid w:val="008D5A7C"/>
    <w:rsid w:val="008D68D3"/>
    <w:rsid w:val="008E00E3"/>
    <w:rsid w:val="008E0EBE"/>
    <w:rsid w:val="008E2424"/>
    <w:rsid w:val="008E2A41"/>
    <w:rsid w:val="008E4ECC"/>
    <w:rsid w:val="008E5930"/>
    <w:rsid w:val="008E6312"/>
    <w:rsid w:val="008F4950"/>
    <w:rsid w:val="008F5B93"/>
    <w:rsid w:val="008F61E1"/>
    <w:rsid w:val="008F7186"/>
    <w:rsid w:val="008F77B2"/>
    <w:rsid w:val="00900F5C"/>
    <w:rsid w:val="00900FB7"/>
    <w:rsid w:val="00902621"/>
    <w:rsid w:val="00904D80"/>
    <w:rsid w:val="00905E94"/>
    <w:rsid w:val="00906020"/>
    <w:rsid w:val="009119FD"/>
    <w:rsid w:val="00912C43"/>
    <w:rsid w:val="009217E5"/>
    <w:rsid w:val="00921E08"/>
    <w:rsid w:val="009246A4"/>
    <w:rsid w:val="00927137"/>
    <w:rsid w:val="00930BF1"/>
    <w:rsid w:val="0093409A"/>
    <w:rsid w:val="00934129"/>
    <w:rsid w:val="009372C8"/>
    <w:rsid w:val="0094056A"/>
    <w:rsid w:val="00940E3C"/>
    <w:rsid w:val="0094133A"/>
    <w:rsid w:val="00942510"/>
    <w:rsid w:val="009430AA"/>
    <w:rsid w:val="009432AA"/>
    <w:rsid w:val="00945096"/>
    <w:rsid w:val="00951D10"/>
    <w:rsid w:val="00952F6C"/>
    <w:rsid w:val="00957A72"/>
    <w:rsid w:val="00960100"/>
    <w:rsid w:val="009602D6"/>
    <w:rsid w:val="00961D72"/>
    <w:rsid w:val="0096318A"/>
    <w:rsid w:val="0096478F"/>
    <w:rsid w:val="00964EF9"/>
    <w:rsid w:val="0097145F"/>
    <w:rsid w:val="00973715"/>
    <w:rsid w:val="009822EB"/>
    <w:rsid w:val="009826A3"/>
    <w:rsid w:val="00982F87"/>
    <w:rsid w:val="00983EFC"/>
    <w:rsid w:val="00986C10"/>
    <w:rsid w:val="00990024"/>
    <w:rsid w:val="00991097"/>
    <w:rsid w:val="009911CF"/>
    <w:rsid w:val="00991783"/>
    <w:rsid w:val="00992E87"/>
    <w:rsid w:val="009930A8"/>
    <w:rsid w:val="00996C82"/>
    <w:rsid w:val="00997449"/>
    <w:rsid w:val="009A0AA8"/>
    <w:rsid w:val="009A19AD"/>
    <w:rsid w:val="009A268B"/>
    <w:rsid w:val="009A37BF"/>
    <w:rsid w:val="009A6DF7"/>
    <w:rsid w:val="009B0F62"/>
    <w:rsid w:val="009B172B"/>
    <w:rsid w:val="009B1BDA"/>
    <w:rsid w:val="009B2A95"/>
    <w:rsid w:val="009B2D56"/>
    <w:rsid w:val="009B32F3"/>
    <w:rsid w:val="009B4A86"/>
    <w:rsid w:val="009B6ECC"/>
    <w:rsid w:val="009C01AB"/>
    <w:rsid w:val="009C0641"/>
    <w:rsid w:val="009C45A6"/>
    <w:rsid w:val="009C7B6B"/>
    <w:rsid w:val="009C7F8B"/>
    <w:rsid w:val="009D01B8"/>
    <w:rsid w:val="009D180F"/>
    <w:rsid w:val="009D2B3B"/>
    <w:rsid w:val="009D30A8"/>
    <w:rsid w:val="009D4504"/>
    <w:rsid w:val="009D4829"/>
    <w:rsid w:val="009D5DBA"/>
    <w:rsid w:val="009D5F71"/>
    <w:rsid w:val="009D7A22"/>
    <w:rsid w:val="009E0439"/>
    <w:rsid w:val="009E0559"/>
    <w:rsid w:val="009E1107"/>
    <w:rsid w:val="009E1B19"/>
    <w:rsid w:val="009E2848"/>
    <w:rsid w:val="009E42AA"/>
    <w:rsid w:val="009E5A38"/>
    <w:rsid w:val="009E691F"/>
    <w:rsid w:val="009E6FFF"/>
    <w:rsid w:val="009F050B"/>
    <w:rsid w:val="009F0586"/>
    <w:rsid w:val="00A00DB0"/>
    <w:rsid w:val="00A01EA1"/>
    <w:rsid w:val="00A025F8"/>
    <w:rsid w:val="00A04D1F"/>
    <w:rsid w:val="00A069B9"/>
    <w:rsid w:val="00A06A0C"/>
    <w:rsid w:val="00A07960"/>
    <w:rsid w:val="00A12361"/>
    <w:rsid w:val="00A12AED"/>
    <w:rsid w:val="00A13CA5"/>
    <w:rsid w:val="00A14A49"/>
    <w:rsid w:val="00A151D8"/>
    <w:rsid w:val="00A1539F"/>
    <w:rsid w:val="00A17476"/>
    <w:rsid w:val="00A20DE4"/>
    <w:rsid w:val="00A214A9"/>
    <w:rsid w:val="00A22AF5"/>
    <w:rsid w:val="00A2452E"/>
    <w:rsid w:val="00A26710"/>
    <w:rsid w:val="00A278E6"/>
    <w:rsid w:val="00A31D49"/>
    <w:rsid w:val="00A333C1"/>
    <w:rsid w:val="00A37265"/>
    <w:rsid w:val="00A402E9"/>
    <w:rsid w:val="00A416CB"/>
    <w:rsid w:val="00A41CA8"/>
    <w:rsid w:val="00A43E55"/>
    <w:rsid w:val="00A452BC"/>
    <w:rsid w:val="00A475C0"/>
    <w:rsid w:val="00A50CDF"/>
    <w:rsid w:val="00A5282A"/>
    <w:rsid w:val="00A529CF"/>
    <w:rsid w:val="00A52D5C"/>
    <w:rsid w:val="00A52D77"/>
    <w:rsid w:val="00A53B8B"/>
    <w:rsid w:val="00A56341"/>
    <w:rsid w:val="00A56B80"/>
    <w:rsid w:val="00A63D2E"/>
    <w:rsid w:val="00A65F22"/>
    <w:rsid w:val="00A7220A"/>
    <w:rsid w:val="00A74C0A"/>
    <w:rsid w:val="00A74E69"/>
    <w:rsid w:val="00A7652A"/>
    <w:rsid w:val="00A76F68"/>
    <w:rsid w:val="00A77727"/>
    <w:rsid w:val="00A84DFD"/>
    <w:rsid w:val="00A92D63"/>
    <w:rsid w:val="00AA324B"/>
    <w:rsid w:val="00AB1CC7"/>
    <w:rsid w:val="00AB341D"/>
    <w:rsid w:val="00AB4E13"/>
    <w:rsid w:val="00AB7626"/>
    <w:rsid w:val="00AC09A2"/>
    <w:rsid w:val="00AC3A41"/>
    <w:rsid w:val="00AC5F59"/>
    <w:rsid w:val="00AC72FF"/>
    <w:rsid w:val="00AC781C"/>
    <w:rsid w:val="00AC78F7"/>
    <w:rsid w:val="00AC7B20"/>
    <w:rsid w:val="00AC7B81"/>
    <w:rsid w:val="00AD09EF"/>
    <w:rsid w:val="00AD201E"/>
    <w:rsid w:val="00AD2AE6"/>
    <w:rsid w:val="00AD4984"/>
    <w:rsid w:val="00AD5F49"/>
    <w:rsid w:val="00AD7D58"/>
    <w:rsid w:val="00AE0333"/>
    <w:rsid w:val="00AE1220"/>
    <w:rsid w:val="00AE2087"/>
    <w:rsid w:val="00AE21DE"/>
    <w:rsid w:val="00AE38BA"/>
    <w:rsid w:val="00AE458A"/>
    <w:rsid w:val="00AE4865"/>
    <w:rsid w:val="00AE4D4B"/>
    <w:rsid w:val="00AE5292"/>
    <w:rsid w:val="00AE542D"/>
    <w:rsid w:val="00AE69A6"/>
    <w:rsid w:val="00AE6E2C"/>
    <w:rsid w:val="00AE6F0E"/>
    <w:rsid w:val="00AE73B6"/>
    <w:rsid w:val="00AF0950"/>
    <w:rsid w:val="00AF21DB"/>
    <w:rsid w:val="00AF265A"/>
    <w:rsid w:val="00AF6636"/>
    <w:rsid w:val="00AF6ACA"/>
    <w:rsid w:val="00AF6D6E"/>
    <w:rsid w:val="00B0195C"/>
    <w:rsid w:val="00B027B2"/>
    <w:rsid w:val="00B05843"/>
    <w:rsid w:val="00B0772F"/>
    <w:rsid w:val="00B1067C"/>
    <w:rsid w:val="00B11D90"/>
    <w:rsid w:val="00B12CD5"/>
    <w:rsid w:val="00B136D1"/>
    <w:rsid w:val="00B139CF"/>
    <w:rsid w:val="00B14A05"/>
    <w:rsid w:val="00B20DE9"/>
    <w:rsid w:val="00B228DE"/>
    <w:rsid w:val="00B22C9D"/>
    <w:rsid w:val="00B22D59"/>
    <w:rsid w:val="00B238E7"/>
    <w:rsid w:val="00B2551E"/>
    <w:rsid w:val="00B2689A"/>
    <w:rsid w:val="00B26B20"/>
    <w:rsid w:val="00B27E70"/>
    <w:rsid w:val="00B306E7"/>
    <w:rsid w:val="00B312FC"/>
    <w:rsid w:val="00B32AD3"/>
    <w:rsid w:val="00B331E7"/>
    <w:rsid w:val="00B33389"/>
    <w:rsid w:val="00B34B97"/>
    <w:rsid w:val="00B352AF"/>
    <w:rsid w:val="00B37398"/>
    <w:rsid w:val="00B4056B"/>
    <w:rsid w:val="00B52AEE"/>
    <w:rsid w:val="00B52E0B"/>
    <w:rsid w:val="00B537A9"/>
    <w:rsid w:val="00B56475"/>
    <w:rsid w:val="00B6018C"/>
    <w:rsid w:val="00B61B5F"/>
    <w:rsid w:val="00B64B0F"/>
    <w:rsid w:val="00B6538B"/>
    <w:rsid w:val="00B65C8A"/>
    <w:rsid w:val="00B66C16"/>
    <w:rsid w:val="00B66C79"/>
    <w:rsid w:val="00B670FB"/>
    <w:rsid w:val="00B7012E"/>
    <w:rsid w:val="00B720ED"/>
    <w:rsid w:val="00B7562F"/>
    <w:rsid w:val="00B769F3"/>
    <w:rsid w:val="00B76EB6"/>
    <w:rsid w:val="00B80514"/>
    <w:rsid w:val="00B80881"/>
    <w:rsid w:val="00B846DE"/>
    <w:rsid w:val="00B84A4D"/>
    <w:rsid w:val="00B854CC"/>
    <w:rsid w:val="00B86D9C"/>
    <w:rsid w:val="00B8728C"/>
    <w:rsid w:val="00B87794"/>
    <w:rsid w:val="00B87E8C"/>
    <w:rsid w:val="00B90069"/>
    <w:rsid w:val="00B912A8"/>
    <w:rsid w:val="00B916BA"/>
    <w:rsid w:val="00B9412C"/>
    <w:rsid w:val="00B95158"/>
    <w:rsid w:val="00B952A1"/>
    <w:rsid w:val="00B95550"/>
    <w:rsid w:val="00B964C8"/>
    <w:rsid w:val="00B96ECA"/>
    <w:rsid w:val="00BA012A"/>
    <w:rsid w:val="00BA0A78"/>
    <w:rsid w:val="00BA1171"/>
    <w:rsid w:val="00BA16AE"/>
    <w:rsid w:val="00BA4F03"/>
    <w:rsid w:val="00BA65E1"/>
    <w:rsid w:val="00BA6668"/>
    <w:rsid w:val="00BA68EB"/>
    <w:rsid w:val="00BA7A48"/>
    <w:rsid w:val="00BA7E7D"/>
    <w:rsid w:val="00BB0012"/>
    <w:rsid w:val="00BB41D4"/>
    <w:rsid w:val="00BB61D4"/>
    <w:rsid w:val="00BB67CB"/>
    <w:rsid w:val="00BB7025"/>
    <w:rsid w:val="00BC0CB4"/>
    <w:rsid w:val="00BC1105"/>
    <w:rsid w:val="00BC1468"/>
    <w:rsid w:val="00BC1B51"/>
    <w:rsid w:val="00BC1CD5"/>
    <w:rsid w:val="00BC2EF6"/>
    <w:rsid w:val="00BC421F"/>
    <w:rsid w:val="00BD0304"/>
    <w:rsid w:val="00BD2ACA"/>
    <w:rsid w:val="00BD3211"/>
    <w:rsid w:val="00BD3243"/>
    <w:rsid w:val="00BD359E"/>
    <w:rsid w:val="00BD4A0F"/>
    <w:rsid w:val="00BD4EBC"/>
    <w:rsid w:val="00BD56C7"/>
    <w:rsid w:val="00BD5D68"/>
    <w:rsid w:val="00BD5F54"/>
    <w:rsid w:val="00BD67E8"/>
    <w:rsid w:val="00BE09B7"/>
    <w:rsid w:val="00BE2AE0"/>
    <w:rsid w:val="00BE42DB"/>
    <w:rsid w:val="00BF0A94"/>
    <w:rsid w:val="00BF37C5"/>
    <w:rsid w:val="00BF3C04"/>
    <w:rsid w:val="00BF6F23"/>
    <w:rsid w:val="00C00395"/>
    <w:rsid w:val="00C0191A"/>
    <w:rsid w:val="00C019FC"/>
    <w:rsid w:val="00C0206B"/>
    <w:rsid w:val="00C03982"/>
    <w:rsid w:val="00C03A6B"/>
    <w:rsid w:val="00C06852"/>
    <w:rsid w:val="00C12282"/>
    <w:rsid w:val="00C12EA1"/>
    <w:rsid w:val="00C13A8D"/>
    <w:rsid w:val="00C1400D"/>
    <w:rsid w:val="00C15937"/>
    <w:rsid w:val="00C2114A"/>
    <w:rsid w:val="00C218F2"/>
    <w:rsid w:val="00C230A9"/>
    <w:rsid w:val="00C238BF"/>
    <w:rsid w:val="00C24D58"/>
    <w:rsid w:val="00C252DB"/>
    <w:rsid w:val="00C2566C"/>
    <w:rsid w:val="00C25AD2"/>
    <w:rsid w:val="00C2707A"/>
    <w:rsid w:val="00C271A7"/>
    <w:rsid w:val="00C30941"/>
    <w:rsid w:val="00C31563"/>
    <w:rsid w:val="00C351EA"/>
    <w:rsid w:val="00C359DE"/>
    <w:rsid w:val="00C36975"/>
    <w:rsid w:val="00C41404"/>
    <w:rsid w:val="00C43816"/>
    <w:rsid w:val="00C46029"/>
    <w:rsid w:val="00C46907"/>
    <w:rsid w:val="00C4789F"/>
    <w:rsid w:val="00C47B6B"/>
    <w:rsid w:val="00C47E6C"/>
    <w:rsid w:val="00C51811"/>
    <w:rsid w:val="00C51814"/>
    <w:rsid w:val="00C524B6"/>
    <w:rsid w:val="00C53F03"/>
    <w:rsid w:val="00C5401B"/>
    <w:rsid w:val="00C54FBE"/>
    <w:rsid w:val="00C60171"/>
    <w:rsid w:val="00C61735"/>
    <w:rsid w:val="00C63318"/>
    <w:rsid w:val="00C63DCF"/>
    <w:rsid w:val="00C65050"/>
    <w:rsid w:val="00C66AD7"/>
    <w:rsid w:val="00C67E84"/>
    <w:rsid w:val="00C70514"/>
    <w:rsid w:val="00C70724"/>
    <w:rsid w:val="00C7223E"/>
    <w:rsid w:val="00C72AE2"/>
    <w:rsid w:val="00C75EA1"/>
    <w:rsid w:val="00C81409"/>
    <w:rsid w:val="00C81454"/>
    <w:rsid w:val="00C820C1"/>
    <w:rsid w:val="00C82287"/>
    <w:rsid w:val="00C82953"/>
    <w:rsid w:val="00C83ED8"/>
    <w:rsid w:val="00C843BD"/>
    <w:rsid w:val="00C85225"/>
    <w:rsid w:val="00C8524B"/>
    <w:rsid w:val="00C87C2E"/>
    <w:rsid w:val="00C87DAB"/>
    <w:rsid w:val="00C90842"/>
    <w:rsid w:val="00C919D7"/>
    <w:rsid w:val="00C91A7C"/>
    <w:rsid w:val="00C9494B"/>
    <w:rsid w:val="00C95F01"/>
    <w:rsid w:val="00C9602A"/>
    <w:rsid w:val="00CA2752"/>
    <w:rsid w:val="00CA3902"/>
    <w:rsid w:val="00CA3985"/>
    <w:rsid w:val="00CA3FDB"/>
    <w:rsid w:val="00CA57D5"/>
    <w:rsid w:val="00CA61D4"/>
    <w:rsid w:val="00CA702E"/>
    <w:rsid w:val="00CB1BD7"/>
    <w:rsid w:val="00CB5BF1"/>
    <w:rsid w:val="00CB7D81"/>
    <w:rsid w:val="00CC05E2"/>
    <w:rsid w:val="00CC260A"/>
    <w:rsid w:val="00CC320A"/>
    <w:rsid w:val="00CC327F"/>
    <w:rsid w:val="00CC349D"/>
    <w:rsid w:val="00CC3A67"/>
    <w:rsid w:val="00CC3E40"/>
    <w:rsid w:val="00CC58C4"/>
    <w:rsid w:val="00CD0AEC"/>
    <w:rsid w:val="00CD2324"/>
    <w:rsid w:val="00CD27DA"/>
    <w:rsid w:val="00CD2933"/>
    <w:rsid w:val="00CD2EFA"/>
    <w:rsid w:val="00CD4973"/>
    <w:rsid w:val="00CD4AE2"/>
    <w:rsid w:val="00CD6381"/>
    <w:rsid w:val="00CD67F8"/>
    <w:rsid w:val="00CD6BB6"/>
    <w:rsid w:val="00CD6F42"/>
    <w:rsid w:val="00CD795E"/>
    <w:rsid w:val="00CE0B8E"/>
    <w:rsid w:val="00CE1180"/>
    <w:rsid w:val="00CE1AF9"/>
    <w:rsid w:val="00CE3496"/>
    <w:rsid w:val="00CE38F3"/>
    <w:rsid w:val="00CF0A6E"/>
    <w:rsid w:val="00CF16A0"/>
    <w:rsid w:val="00D00EB3"/>
    <w:rsid w:val="00D031B7"/>
    <w:rsid w:val="00D051D9"/>
    <w:rsid w:val="00D05D04"/>
    <w:rsid w:val="00D060B0"/>
    <w:rsid w:val="00D06B90"/>
    <w:rsid w:val="00D072BB"/>
    <w:rsid w:val="00D100D3"/>
    <w:rsid w:val="00D12F05"/>
    <w:rsid w:val="00D13A62"/>
    <w:rsid w:val="00D13B7B"/>
    <w:rsid w:val="00D177E3"/>
    <w:rsid w:val="00D21361"/>
    <w:rsid w:val="00D21D6D"/>
    <w:rsid w:val="00D22233"/>
    <w:rsid w:val="00D23747"/>
    <w:rsid w:val="00D265C3"/>
    <w:rsid w:val="00D270AF"/>
    <w:rsid w:val="00D27199"/>
    <w:rsid w:val="00D275EB"/>
    <w:rsid w:val="00D27D9C"/>
    <w:rsid w:val="00D30B41"/>
    <w:rsid w:val="00D32821"/>
    <w:rsid w:val="00D35D92"/>
    <w:rsid w:val="00D3716D"/>
    <w:rsid w:val="00D37D7A"/>
    <w:rsid w:val="00D40E94"/>
    <w:rsid w:val="00D42A63"/>
    <w:rsid w:val="00D4445E"/>
    <w:rsid w:val="00D45E18"/>
    <w:rsid w:val="00D46314"/>
    <w:rsid w:val="00D465F0"/>
    <w:rsid w:val="00D4669F"/>
    <w:rsid w:val="00D47D98"/>
    <w:rsid w:val="00D5087F"/>
    <w:rsid w:val="00D51617"/>
    <w:rsid w:val="00D54A31"/>
    <w:rsid w:val="00D54B5E"/>
    <w:rsid w:val="00D56496"/>
    <w:rsid w:val="00D57A88"/>
    <w:rsid w:val="00D60278"/>
    <w:rsid w:val="00D60D06"/>
    <w:rsid w:val="00D62B26"/>
    <w:rsid w:val="00D639A3"/>
    <w:rsid w:val="00D645E9"/>
    <w:rsid w:val="00D64CE1"/>
    <w:rsid w:val="00D6575F"/>
    <w:rsid w:val="00D669A1"/>
    <w:rsid w:val="00D671A7"/>
    <w:rsid w:val="00D67AF8"/>
    <w:rsid w:val="00D718A6"/>
    <w:rsid w:val="00D71E98"/>
    <w:rsid w:val="00D732A6"/>
    <w:rsid w:val="00D739BA"/>
    <w:rsid w:val="00D73F4F"/>
    <w:rsid w:val="00D76435"/>
    <w:rsid w:val="00D8174C"/>
    <w:rsid w:val="00D85CB4"/>
    <w:rsid w:val="00D8640C"/>
    <w:rsid w:val="00D86B15"/>
    <w:rsid w:val="00D91691"/>
    <w:rsid w:val="00D91CF0"/>
    <w:rsid w:val="00D94A4C"/>
    <w:rsid w:val="00D95206"/>
    <w:rsid w:val="00D953FD"/>
    <w:rsid w:val="00D9603A"/>
    <w:rsid w:val="00D97841"/>
    <w:rsid w:val="00D97F44"/>
    <w:rsid w:val="00DA341E"/>
    <w:rsid w:val="00DA36CF"/>
    <w:rsid w:val="00DA421A"/>
    <w:rsid w:val="00DA423D"/>
    <w:rsid w:val="00DA45C0"/>
    <w:rsid w:val="00DB1687"/>
    <w:rsid w:val="00DB32DA"/>
    <w:rsid w:val="00DB3B94"/>
    <w:rsid w:val="00DB3FC7"/>
    <w:rsid w:val="00DB5663"/>
    <w:rsid w:val="00DB6361"/>
    <w:rsid w:val="00DB6B97"/>
    <w:rsid w:val="00DB7B07"/>
    <w:rsid w:val="00DC09A5"/>
    <w:rsid w:val="00DC2200"/>
    <w:rsid w:val="00DC382F"/>
    <w:rsid w:val="00DC43B1"/>
    <w:rsid w:val="00DC516F"/>
    <w:rsid w:val="00DC6780"/>
    <w:rsid w:val="00DC7879"/>
    <w:rsid w:val="00DD0ED6"/>
    <w:rsid w:val="00DD2DFF"/>
    <w:rsid w:val="00DD2F57"/>
    <w:rsid w:val="00DD4F5B"/>
    <w:rsid w:val="00DD521D"/>
    <w:rsid w:val="00DD5341"/>
    <w:rsid w:val="00DE227F"/>
    <w:rsid w:val="00DE3303"/>
    <w:rsid w:val="00DE4E37"/>
    <w:rsid w:val="00DE5A98"/>
    <w:rsid w:val="00DE68F9"/>
    <w:rsid w:val="00DF7085"/>
    <w:rsid w:val="00DF759D"/>
    <w:rsid w:val="00E0068E"/>
    <w:rsid w:val="00E00BE6"/>
    <w:rsid w:val="00E01342"/>
    <w:rsid w:val="00E06FC7"/>
    <w:rsid w:val="00E1182A"/>
    <w:rsid w:val="00E11ADE"/>
    <w:rsid w:val="00E125C1"/>
    <w:rsid w:val="00E13363"/>
    <w:rsid w:val="00E14A23"/>
    <w:rsid w:val="00E2259D"/>
    <w:rsid w:val="00E23EE9"/>
    <w:rsid w:val="00E241F4"/>
    <w:rsid w:val="00E24F7A"/>
    <w:rsid w:val="00E24FCC"/>
    <w:rsid w:val="00E255B4"/>
    <w:rsid w:val="00E26A27"/>
    <w:rsid w:val="00E30F34"/>
    <w:rsid w:val="00E33696"/>
    <w:rsid w:val="00E33A33"/>
    <w:rsid w:val="00E35FD6"/>
    <w:rsid w:val="00E36D07"/>
    <w:rsid w:val="00E37DDD"/>
    <w:rsid w:val="00E429B0"/>
    <w:rsid w:val="00E4448B"/>
    <w:rsid w:val="00E4452C"/>
    <w:rsid w:val="00E45666"/>
    <w:rsid w:val="00E47E34"/>
    <w:rsid w:val="00E505F0"/>
    <w:rsid w:val="00E5070E"/>
    <w:rsid w:val="00E515C3"/>
    <w:rsid w:val="00E55521"/>
    <w:rsid w:val="00E55A64"/>
    <w:rsid w:val="00E57BD8"/>
    <w:rsid w:val="00E604F3"/>
    <w:rsid w:val="00E60CBA"/>
    <w:rsid w:val="00E615CF"/>
    <w:rsid w:val="00E62DA6"/>
    <w:rsid w:val="00E65A63"/>
    <w:rsid w:val="00E6642E"/>
    <w:rsid w:val="00E66536"/>
    <w:rsid w:val="00E66B39"/>
    <w:rsid w:val="00E67F41"/>
    <w:rsid w:val="00E738EC"/>
    <w:rsid w:val="00E74CAD"/>
    <w:rsid w:val="00E76312"/>
    <w:rsid w:val="00E81D72"/>
    <w:rsid w:val="00E8463D"/>
    <w:rsid w:val="00E85122"/>
    <w:rsid w:val="00E87DCC"/>
    <w:rsid w:val="00E90983"/>
    <w:rsid w:val="00E91463"/>
    <w:rsid w:val="00E93999"/>
    <w:rsid w:val="00E971D1"/>
    <w:rsid w:val="00EA53FA"/>
    <w:rsid w:val="00EA55DC"/>
    <w:rsid w:val="00EA6A6C"/>
    <w:rsid w:val="00EB22A9"/>
    <w:rsid w:val="00EB28E5"/>
    <w:rsid w:val="00EB56D6"/>
    <w:rsid w:val="00EB5920"/>
    <w:rsid w:val="00EB6CDD"/>
    <w:rsid w:val="00EB6E39"/>
    <w:rsid w:val="00EB76FC"/>
    <w:rsid w:val="00EC1626"/>
    <w:rsid w:val="00EC20F3"/>
    <w:rsid w:val="00EC342F"/>
    <w:rsid w:val="00EC4B25"/>
    <w:rsid w:val="00ED0798"/>
    <w:rsid w:val="00ED07E7"/>
    <w:rsid w:val="00ED1D6C"/>
    <w:rsid w:val="00ED1F4B"/>
    <w:rsid w:val="00ED4632"/>
    <w:rsid w:val="00ED593B"/>
    <w:rsid w:val="00ED6EC7"/>
    <w:rsid w:val="00ED7489"/>
    <w:rsid w:val="00EE18D0"/>
    <w:rsid w:val="00EE19A3"/>
    <w:rsid w:val="00EE1BA0"/>
    <w:rsid w:val="00EE23D0"/>
    <w:rsid w:val="00EE2961"/>
    <w:rsid w:val="00EE3E22"/>
    <w:rsid w:val="00EE5959"/>
    <w:rsid w:val="00EE6BB9"/>
    <w:rsid w:val="00EF155E"/>
    <w:rsid w:val="00EF251E"/>
    <w:rsid w:val="00EF36FD"/>
    <w:rsid w:val="00EF4485"/>
    <w:rsid w:val="00EF5696"/>
    <w:rsid w:val="00EF7F74"/>
    <w:rsid w:val="00F06B81"/>
    <w:rsid w:val="00F1135F"/>
    <w:rsid w:val="00F13657"/>
    <w:rsid w:val="00F13D02"/>
    <w:rsid w:val="00F16103"/>
    <w:rsid w:val="00F22C6D"/>
    <w:rsid w:val="00F2428A"/>
    <w:rsid w:val="00F33898"/>
    <w:rsid w:val="00F3461D"/>
    <w:rsid w:val="00F34E8E"/>
    <w:rsid w:val="00F35398"/>
    <w:rsid w:val="00F35A2B"/>
    <w:rsid w:val="00F37E67"/>
    <w:rsid w:val="00F40127"/>
    <w:rsid w:val="00F414C0"/>
    <w:rsid w:val="00F4349E"/>
    <w:rsid w:val="00F441F8"/>
    <w:rsid w:val="00F45B94"/>
    <w:rsid w:val="00F45BD2"/>
    <w:rsid w:val="00F52BB3"/>
    <w:rsid w:val="00F5395E"/>
    <w:rsid w:val="00F54A53"/>
    <w:rsid w:val="00F553D1"/>
    <w:rsid w:val="00F56951"/>
    <w:rsid w:val="00F571B5"/>
    <w:rsid w:val="00F57449"/>
    <w:rsid w:val="00F60736"/>
    <w:rsid w:val="00F60906"/>
    <w:rsid w:val="00F60EE5"/>
    <w:rsid w:val="00F61226"/>
    <w:rsid w:val="00F62107"/>
    <w:rsid w:val="00F63C2D"/>
    <w:rsid w:val="00F63F90"/>
    <w:rsid w:val="00F65356"/>
    <w:rsid w:val="00F66B9C"/>
    <w:rsid w:val="00F6709D"/>
    <w:rsid w:val="00F7236E"/>
    <w:rsid w:val="00F73857"/>
    <w:rsid w:val="00F74DC2"/>
    <w:rsid w:val="00F800EC"/>
    <w:rsid w:val="00F80610"/>
    <w:rsid w:val="00F808E0"/>
    <w:rsid w:val="00F85C8D"/>
    <w:rsid w:val="00F86CCB"/>
    <w:rsid w:val="00F86DF2"/>
    <w:rsid w:val="00F86EF0"/>
    <w:rsid w:val="00F9338F"/>
    <w:rsid w:val="00F955C8"/>
    <w:rsid w:val="00F9682E"/>
    <w:rsid w:val="00FA1828"/>
    <w:rsid w:val="00FA23E4"/>
    <w:rsid w:val="00FA31C6"/>
    <w:rsid w:val="00FA33F3"/>
    <w:rsid w:val="00FA39E9"/>
    <w:rsid w:val="00FA3EB3"/>
    <w:rsid w:val="00FA44A6"/>
    <w:rsid w:val="00FA6F34"/>
    <w:rsid w:val="00FB00A0"/>
    <w:rsid w:val="00FB00BD"/>
    <w:rsid w:val="00FB1041"/>
    <w:rsid w:val="00FB55CB"/>
    <w:rsid w:val="00FB6E6A"/>
    <w:rsid w:val="00FB79AC"/>
    <w:rsid w:val="00FB7B72"/>
    <w:rsid w:val="00FB7E89"/>
    <w:rsid w:val="00FC0EE2"/>
    <w:rsid w:val="00FC2CE1"/>
    <w:rsid w:val="00FC3889"/>
    <w:rsid w:val="00FC650D"/>
    <w:rsid w:val="00FC75AD"/>
    <w:rsid w:val="00FD197D"/>
    <w:rsid w:val="00FD3F7A"/>
    <w:rsid w:val="00FD51D4"/>
    <w:rsid w:val="00FD52A1"/>
    <w:rsid w:val="00FE0A2B"/>
    <w:rsid w:val="00FE1E34"/>
    <w:rsid w:val="00FE38EC"/>
    <w:rsid w:val="00FE4804"/>
    <w:rsid w:val="00FE4B5A"/>
    <w:rsid w:val="00FE4B83"/>
    <w:rsid w:val="00FE5DFC"/>
    <w:rsid w:val="00FE6F1F"/>
    <w:rsid w:val="00FF0969"/>
    <w:rsid w:val="00FF4851"/>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7A15"/>
  <w15:docId w15:val="{9DF0CBC4-3F02-4D54-8459-CA08982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AEE"/>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7">
    <w:name w:val="heading 7"/>
    <w:basedOn w:val="Normale"/>
    <w:next w:val="Normale"/>
    <w:link w:val="Titolo7Carattere"/>
    <w:uiPriority w:val="9"/>
    <w:semiHidden/>
    <w:unhideWhenUsed/>
    <w:qFormat/>
    <w:rsid w:val="005348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82A"/>
    <w:rPr>
      <w:rFonts w:ascii="Tahoma" w:hAnsi="Tahoma" w:cs="Tahoma"/>
      <w:sz w:val="16"/>
      <w:szCs w:val="16"/>
    </w:rPr>
  </w:style>
  <w:style w:type="character" w:styleId="Collegamentoipertestuale">
    <w:name w:val="Hyperlink"/>
    <w:basedOn w:val="Car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9822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2EB"/>
    <w:rPr>
      <w:sz w:val="20"/>
      <w:szCs w:val="20"/>
    </w:rPr>
  </w:style>
  <w:style w:type="character" w:styleId="Rimandonotaapidipagina">
    <w:name w:val="footnote reference"/>
    <w:basedOn w:val="Carpredefinitoparagrafo"/>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67"/>
  </w:style>
  <w:style w:type="character" w:styleId="Rimandocommento">
    <w:name w:val="annotation reference"/>
    <w:basedOn w:val="Car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C6C30"/>
    <w:rPr>
      <w:sz w:val="20"/>
      <w:szCs w:val="20"/>
    </w:rPr>
  </w:style>
  <w:style w:type="character" w:styleId="Rimandonotadichiusura">
    <w:name w:val="endnote reference"/>
    <w:basedOn w:val="Car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eastAsiaTheme="minorEastAsia" w:hAnsi="Lucida Sans Unicode" w:cs="Times New Roman"/>
      <w:sz w:val="24"/>
      <w:szCs w:val="24"/>
      <w:lang w:eastAsia="it-IT"/>
    </w:rPr>
  </w:style>
  <w:style w:type="character" w:customStyle="1" w:styleId="FontStyle61">
    <w:name w:val="Font Style61"/>
    <w:basedOn w:val="Carpredefinitoparagrafo"/>
    <w:uiPriority w:val="99"/>
    <w:rsid w:val="009D180F"/>
    <w:rPr>
      <w:rFonts w:ascii="Arial Unicode MS" w:eastAsia="Arial Unicode MS" w:cs="Arial Unicode MS"/>
      <w:sz w:val="20"/>
      <w:szCs w:val="20"/>
    </w:rPr>
  </w:style>
  <w:style w:type="paragraph" w:customStyle="1" w:styleId="Corpodeltesto31">
    <w:name w:val="Corpo del testo 31"/>
    <w:basedOn w:val="Normale"/>
    <w:rsid w:val="00BD4A0F"/>
    <w:pPr>
      <w:suppressAutoHyphens/>
      <w:spacing w:after="0" w:line="360" w:lineRule="atLeast"/>
      <w:jc w:val="both"/>
    </w:pPr>
    <w:rPr>
      <w:rFonts w:ascii="Garamond" w:eastAsia="Times New Roman" w:hAnsi="Garamond" w:cs="Times New Roman"/>
      <w:szCs w:val="20"/>
      <w:lang w:eastAsia="it-IT"/>
    </w:rPr>
  </w:style>
  <w:style w:type="paragraph" w:customStyle="1" w:styleId="Corpodeltesto21">
    <w:name w:val="Corpo del testo 21"/>
    <w:basedOn w:val="Normale"/>
    <w:rsid w:val="00FE0A2B"/>
    <w:pPr>
      <w:spacing w:after="0" w:line="240" w:lineRule="auto"/>
      <w:ind w:left="851" w:hanging="851"/>
      <w:jc w:val="both"/>
    </w:pPr>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uiPriority w:val="9"/>
    <w:semiHidden/>
    <w:rsid w:val="0053485D"/>
    <w:rPr>
      <w:rFonts w:asciiTheme="majorHAnsi" w:eastAsiaTheme="majorEastAsia" w:hAnsiTheme="majorHAnsi" w:cstheme="majorBidi"/>
      <w:i/>
      <w:iCs/>
      <w:color w:val="404040" w:themeColor="text1" w:themeTint="BF"/>
    </w:rPr>
  </w:style>
  <w:style w:type="paragraph" w:styleId="Corpotesto">
    <w:name w:val="Body Text"/>
    <w:basedOn w:val="Normale"/>
    <w:link w:val="CorpotestoCarattere"/>
    <w:uiPriority w:val="1"/>
    <w:qFormat/>
    <w:rsid w:val="00752FE6"/>
    <w:pPr>
      <w:widowControl w:val="0"/>
      <w:autoSpaceDE w:val="0"/>
      <w:autoSpaceDN w:val="0"/>
      <w:spacing w:after="0" w:line="240" w:lineRule="auto"/>
    </w:pPr>
    <w:rPr>
      <w:rFonts w:ascii="Calibri" w:eastAsia="Calibri" w:hAnsi="Calibri" w:cs="Times New Roman"/>
      <w:sz w:val="24"/>
      <w:szCs w:val="24"/>
    </w:rPr>
  </w:style>
  <w:style w:type="character" w:customStyle="1" w:styleId="CorpotestoCarattere">
    <w:name w:val="Corpo testo Carattere"/>
    <w:basedOn w:val="Carpredefinitoparagrafo"/>
    <w:link w:val="Corpotesto"/>
    <w:uiPriority w:val="1"/>
    <w:rsid w:val="00752FE6"/>
    <w:rPr>
      <w:rFonts w:ascii="Calibri" w:eastAsia="Calibri" w:hAnsi="Calibri" w:cs="Times New Roman"/>
      <w:sz w:val="24"/>
      <w:szCs w:val="24"/>
    </w:rPr>
  </w:style>
  <w:style w:type="table" w:styleId="Grigliatabella">
    <w:name w:val="Table Grid"/>
    <w:basedOn w:val="Tabellanormale"/>
    <w:uiPriority w:val="59"/>
    <w:rsid w:val="00900F5C"/>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3639">
      <w:bodyDiv w:val="1"/>
      <w:marLeft w:val="0"/>
      <w:marRight w:val="0"/>
      <w:marTop w:val="0"/>
      <w:marBottom w:val="0"/>
      <w:divBdr>
        <w:top w:val="none" w:sz="0" w:space="0" w:color="auto"/>
        <w:left w:val="none" w:sz="0" w:space="0" w:color="auto"/>
        <w:bottom w:val="none" w:sz="0" w:space="0" w:color="auto"/>
        <w:right w:val="none" w:sz="0" w:space="0" w:color="auto"/>
      </w:divBdr>
    </w:div>
    <w:div w:id="925113687">
      <w:bodyDiv w:val="1"/>
      <w:marLeft w:val="0"/>
      <w:marRight w:val="0"/>
      <w:marTop w:val="0"/>
      <w:marBottom w:val="0"/>
      <w:divBdr>
        <w:top w:val="none" w:sz="0" w:space="0" w:color="auto"/>
        <w:left w:val="none" w:sz="0" w:space="0" w:color="auto"/>
        <w:bottom w:val="none" w:sz="0" w:space="0" w:color="auto"/>
        <w:right w:val="none" w:sz="0" w:space="0" w:color="auto"/>
      </w:divBdr>
    </w:div>
    <w:div w:id="1158881676">
      <w:bodyDiv w:val="1"/>
      <w:marLeft w:val="0"/>
      <w:marRight w:val="0"/>
      <w:marTop w:val="0"/>
      <w:marBottom w:val="0"/>
      <w:divBdr>
        <w:top w:val="none" w:sz="0" w:space="0" w:color="auto"/>
        <w:left w:val="none" w:sz="0" w:space="0" w:color="auto"/>
        <w:bottom w:val="none" w:sz="0" w:space="0" w:color="auto"/>
        <w:right w:val="none" w:sz="0" w:space="0" w:color="auto"/>
      </w:divBdr>
    </w:div>
    <w:div w:id="1613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olis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8BBEF-9218-4F90-9331-A2B8811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Cate</cp:lastModifiedBy>
  <cp:revision>5</cp:revision>
  <cp:lastPrinted>2017-06-13T09:21:00Z</cp:lastPrinted>
  <dcterms:created xsi:type="dcterms:W3CDTF">2020-06-17T10:10:00Z</dcterms:created>
  <dcterms:modified xsi:type="dcterms:W3CDTF">2020-06-19T19:31:00Z</dcterms:modified>
</cp:coreProperties>
</file>