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FA" w:rsidRPr="00C77061" w:rsidRDefault="00FC4BFA" w:rsidP="00F667B6">
      <w:pPr>
        <w:spacing w:after="0" w:line="240" w:lineRule="auto"/>
        <w:ind w:right="543"/>
        <w:jc w:val="both"/>
        <w:rPr>
          <w:rFonts w:ascii="Times New Roman" w:hAnsi="Times New Roman" w:cs="Times New Roman"/>
          <w:sz w:val="20"/>
          <w:szCs w:val="20"/>
        </w:rPr>
      </w:pPr>
    </w:p>
    <w:p w:rsidR="00FC4BFA" w:rsidRPr="00C77061" w:rsidRDefault="00FC4BFA" w:rsidP="00F667B6">
      <w:pPr>
        <w:spacing w:after="0" w:line="240" w:lineRule="auto"/>
        <w:ind w:right="543"/>
        <w:jc w:val="both"/>
        <w:rPr>
          <w:rFonts w:ascii="Times New Roman" w:eastAsia="MS PGothic" w:hAnsi="Times New Roman" w:cs="Times New Roman"/>
          <w:b/>
          <w:bCs/>
          <w:sz w:val="28"/>
          <w:szCs w:val="28"/>
        </w:rPr>
      </w:pPr>
    </w:p>
    <w:p w:rsidR="00833890" w:rsidRDefault="00833890" w:rsidP="00B33895">
      <w:pPr>
        <w:spacing w:line="240" w:lineRule="auto"/>
        <w:ind w:right="543"/>
        <w:jc w:val="center"/>
        <w:rPr>
          <w:rFonts w:ascii="Times New Roman" w:hAnsi="Times New Roman"/>
          <w:b/>
          <w:sz w:val="28"/>
          <w:szCs w:val="28"/>
        </w:rPr>
      </w:pPr>
      <w:r w:rsidRPr="00E93D26">
        <w:rPr>
          <w:rFonts w:ascii="Times New Roman" w:hAnsi="Times New Roman"/>
          <w:b/>
          <w:sz w:val="28"/>
          <w:szCs w:val="28"/>
        </w:rPr>
        <w:t>REGIONE MOLISE</w:t>
      </w:r>
    </w:p>
    <w:p w:rsidR="00833890" w:rsidRDefault="00833890" w:rsidP="00B33895">
      <w:pPr>
        <w:spacing w:line="240" w:lineRule="auto"/>
        <w:ind w:right="543"/>
        <w:jc w:val="center"/>
        <w:rPr>
          <w:rFonts w:ascii="Times New Roman" w:hAnsi="Times New Roman"/>
          <w:b/>
          <w:sz w:val="28"/>
          <w:szCs w:val="28"/>
        </w:rPr>
      </w:pPr>
    </w:p>
    <w:p w:rsidR="00833890" w:rsidRDefault="00833890" w:rsidP="00B33895">
      <w:pPr>
        <w:spacing w:line="240" w:lineRule="auto"/>
        <w:ind w:right="543"/>
        <w:jc w:val="center"/>
        <w:rPr>
          <w:rFonts w:ascii="Times New Roman" w:hAnsi="Times New Roman"/>
          <w:b/>
          <w:sz w:val="28"/>
          <w:szCs w:val="28"/>
        </w:rPr>
      </w:pPr>
      <w:r>
        <w:rPr>
          <w:rFonts w:ascii="Times New Roman" w:hAnsi="Times New Roman"/>
          <w:b/>
          <w:sz w:val="28"/>
          <w:szCs w:val="28"/>
        </w:rPr>
        <w:t>PROGRAMMA OPERATIVO REGIONALE 2014 -2020</w:t>
      </w:r>
    </w:p>
    <w:p w:rsidR="00833890" w:rsidRPr="00833890" w:rsidRDefault="00A94EB3" w:rsidP="00B33895">
      <w:pPr>
        <w:spacing w:line="240" w:lineRule="auto"/>
        <w:ind w:right="543"/>
        <w:jc w:val="center"/>
        <w:rPr>
          <w:rFonts w:ascii="Times New Roman" w:hAnsi="Times New Roman"/>
          <w:b/>
          <w:sz w:val="28"/>
          <w:szCs w:val="28"/>
        </w:rPr>
      </w:pPr>
      <w:r>
        <w:rPr>
          <w:rFonts w:ascii="Times New Roman" w:hAnsi="Times New Roman" w:cs="Times New Roman"/>
          <w:b/>
          <w:bCs/>
          <w:sz w:val="28"/>
          <w:szCs w:val="28"/>
        </w:rPr>
        <w:t>Asse 6 – Occupazione</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r>
        <w:rPr>
          <w:rFonts w:ascii="Times New Roman" w:hAnsi="Times New Roman" w:cs="Times New Roman"/>
        </w:rPr>
        <w:t>Obiettivo 6.1 - Favorire l’inserimento lavorativo e l’occupazione dei disoccupati di lunga durata e dei</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r>
        <w:rPr>
          <w:rFonts w:ascii="Times New Roman" w:hAnsi="Times New Roman" w:cs="Times New Roman"/>
        </w:rPr>
        <w:t>soggetti con maggiore difficoltà di inserimento lavorativo, nonché il sostegno</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r>
        <w:rPr>
          <w:rFonts w:ascii="Times New Roman" w:hAnsi="Times New Roman" w:cs="Times New Roman"/>
        </w:rPr>
        <w:t>delle persone a rischio di disoccupazione di lunga durata</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p>
    <w:p w:rsidR="00A94EB3" w:rsidRDefault="00A94EB3" w:rsidP="00B33895">
      <w:pPr>
        <w:autoSpaceDE w:val="0"/>
        <w:autoSpaceDN w:val="0"/>
        <w:adjustRightInd w:val="0"/>
        <w:spacing w:after="0" w:line="240" w:lineRule="auto"/>
        <w:ind w:right="543"/>
        <w:jc w:val="center"/>
        <w:rPr>
          <w:rFonts w:ascii="Times New Roman" w:hAnsi="Times New Roman" w:cs="Times New Roman"/>
          <w:b/>
          <w:bCs/>
          <w:sz w:val="28"/>
          <w:szCs w:val="28"/>
        </w:rPr>
      </w:pPr>
      <w:r>
        <w:rPr>
          <w:rFonts w:ascii="Times New Roman" w:hAnsi="Times New Roman" w:cs="Times New Roman"/>
          <w:b/>
          <w:bCs/>
          <w:sz w:val="28"/>
          <w:szCs w:val="28"/>
        </w:rPr>
        <w:t>Azione 6.1.1</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proofErr w:type="gramStart"/>
      <w:r>
        <w:rPr>
          <w:rFonts w:ascii="Times New Roman" w:hAnsi="Times New Roman" w:cs="Times New Roman"/>
          <w:b/>
          <w:bCs/>
        </w:rPr>
        <w:t xml:space="preserve">“ </w:t>
      </w:r>
      <w:r>
        <w:rPr>
          <w:rFonts w:ascii="Times New Roman" w:hAnsi="Times New Roman" w:cs="Times New Roman"/>
        </w:rPr>
        <w:t>Misure</w:t>
      </w:r>
      <w:proofErr w:type="gramEnd"/>
      <w:r>
        <w:rPr>
          <w:rFonts w:ascii="Times New Roman" w:hAnsi="Times New Roman" w:cs="Times New Roman"/>
        </w:rPr>
        <w:t xml:space="preserve"> di politica attiva con particolare attenzione ai settori che offrono maggiori prospettive di crescita"</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r>
        <w:rPr>
          <w:rFonts w:ascii="Times New Roman" w:hAnsi="Times New Roman" w:cs="Times New Roman"/>
        </w:rPr>
        <w:t>(ad es. nell'ambito di: green economy, blue economy, servizi alla persona, servizi socio sanitari,</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r>
        <w:rPr>
          <w:rFonts w:ascii="Times New Roman" w:hAnsi="Times New Roman" w:cs="Times New Roman"/>
        </w:rPr>
        <w:t>valorizzazione del patrimonio culturale, ICT)</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r>
        <w:rPr>
          <w:rFonts w:ascii="Times New Roman" w:hAnsi="Times New Roman" w:cs="Times New Roman"/>
        </w:rPr>
        <w:t>Deliberazione di Giunta Regionale n. 231 del 23.06.2017 e n. 258 del 07.07.2017</w:t>
      </w: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p>
    <w:p w:rsidR="00A94EB3" w:rsidRDefault="00A94EB3" w:rsidP="00B33895">
      <w:pPr>
        <w:autoSpaceDE w:val="0"/>
        <w:autoSpaceDN w:val="0"/>
        <w:adjustRightInd w:val="0"/>
        <w:spacing w:after="0" w:line="240" w:lineRule="auto"/>
        <w:ind w:right="543"/>
        <w:jc w:val="center"/>
        <w:rPr>
          <w:rFonts w:ascii="Times New Roman" w:hAnsi="Times New Roman" w:cs="Times New Roman"/>
        </w:rPr>
      </w:pPr>
    </w:p>
    <w:p w:rsidR="00A94EB3" w:rsidRDefault="00A94EB3" w:rsidP="00B33895">
      <w:pPr>
        <w:autoSpaceDE w:val="0"/>
        <w:autoSpaceDN w:val="0"/>
        <w:adjustRightInd w:val="0"/>
        <w:spacing w:after="0" w:line="240" w:lineRule="auto"/>
        <w:ind w:right="543"/>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Avviso pubblico </w:t>
      </w:r>
    </w:p>
    <w:p w:rsidR="00FC19FC" w:rsidRDefault="00FC19FC" w:rsidP="00B33895">
      <w:pPr>
        <w:autoSpaceDE w:val="0"/>
        <w:autoSpaceDN w:val="0"/>
        <w:adjustRightInd w:val="0"/>
        <w:spacing w:after="0" w:line="240" w:lineRule="auto"/>
        <w:ind w:right="543"/>
        <w:jc w:val="center"/>
        <w:rPr>
          <w:rFonts w:ascii="Times New Roman" w:hAnsi="Times New Roman" w:cs="Times New Roman"/>
          <w:b/>
          <w:bCs/>
          <w:i/>
          <w:sz w:val="24"/>
          <w:szCs w:val="24"/>
        </w:rPr>
      </w:pPr>
      <w:r w:rsidRPr="00FC19FC">
        <w:rPr>
          <w:rFonts w:ascii="Times New Roman" w:hAnsi="Times New Roman" w:cs="Times New Roman"/>
          <w:b/>
          <w:bCs/>
          <w:i/>
          <w:sz w:val="24"/>
          <w:szCs w:val="24"/>
        </w:rPr>
        <w:t>Tirocini extracurriculari di inserim</w:t>
      </w:r>
      <w:r>
        <w:rPr>
          <w:rFonts w:ascii="Times New Roman" w:hAnsi="Times New Roman" w:cs="Times New Roman"/>
          <w:b/>
          <w:bCs/>
          <w:i/>
          <w:sz w:val="24"/>
          <w:szCs w:val="24"/>
        </w:rPr>
        <w:t>ento e reinserimento al lavoro</w:t>
      </w:r>
    </w:p>
    <w:p w:rsidR="00FC19FC" w:rsidRDefault="00FC19FC" w:rsidP="00FC19FC">
      <w:pPr>
        <w:autoSpaceDE w:val="0"/>
        <w:autoSpaceDN w:val="0"/>
        <w:adjustRightInd w:val="0"/>
        <w:spacing w:after="0" w:line="240" w:lineRule="auto"/>
        <w:ind w:right="543"/>
        <w:jc w:val="center"/>
        <w:rPr>
          <w:rFonts w:ascii="Times New Roman" w:hAnsi="Times New Roman" w:cs="Times New Roman"/>
          <w:b/>
          <w:bCs/>
          <w:i/>
        </w:rPr>
      </w:pPr>
      <w:r w:rsidRPr="00FC19FC">
        <w:rPr>
          <w:rFonts w:ascii="Times New Roman" w:hAnsi="Times New Roman" w:cs="Times New Roman"/>
          <w:b/>
          <w:bCs/>
          <w:i/>
          <w:sz w:val="24"/>
          <w:szCs w:val="24"/>
        </w:rPr>
        <w:t>Sostegno all’Occupazione over</w:t>
      </w:r>
      <w:r w:rsidRPr="00FC19FC">
        <w:rPr>
          <w:rFonts w:ascii="Times New Roman" w:hAnsi="Times New Roman" w:cs="Times New Roman"/>
          <w:b/>
          <w:bCs/>
          <w:i/>
        </w:rPr>
        <w:t xml:space="preserve"> 30</w:t>
      </w:r>
      <w:r>
        <w:rPr>
          <w:rFonts w:ascii="Times New Roman" w:hAnsi="Times New Roman" w:cs="Times New Roman"/>
          <w:b/>
          <w:bCs/>
          <w:i/>
        </w:rPr>
        <w:t xml:space="preserve"> </w:t>
      </w:r>
    </w:p>
    <w:p w:rsidR="00A94EB3" w:rsidRDefault="00A94EB3" w:rsidP="00FC19FC">
      <w:pPr>
        <w:autoSpaceDE w:val="0"/>
        <w:autoSpaceDN w:val="0"/>
        <w:adjustRightInd w:val="0"/>
        <w:spacing w:after="0" w:line="240" w:lineRule="auto"/>
        <w:ind w:right="543"/>
        <w:jc w:val="center"/>
        <w:rPr>
          <w:rFonts w:ascii="Times New Roman" w:hAnsi="Times New Roman" w:cs="Times New Roman"/>
        </w:rPr>
      </w:pPr>
      <w:bookmarkStart w:id="0" w:name="_GoBack"/>
      <w:bookmarkEnd w:id="0"/>
      <w:r>
        <w:rPr>
          <w:rFonts w:ascii="Times New Roman" w:hAnsi="Times New Roman" w:cs="Times New Roman"/>
        </w:rPr>
        <w:t xml:space="preserve">determinazione n.49 del 25.7.2017 e successiva determinazione di rettifica n. </w:t>
      </w:r>
      <w:r w:rsidRPr="00A94EB3">
        <w:rPr>
          <w:rFonts w:ascii="Times New Roman" w:hAnsi="Times New Roman" w:cs="Times New Roman"/>
        </w:rPr>
        <w:t xml:space="preserve">50 </w:t>
      </w:r>
      <w:r>
        <w:rPr>
          <w:rFonts w:ascii="Times New Roman" w:hAnsi="Times New Roman" w:cs="Times New Roman"/>
        </w:rPr>
        <w:t>del 31.07.2017</w:t>
      </w:r>
    </w:p>
    <w:p w:rsidR="00FC4BFA" w:rsidRPr="00C77061" w:rsidRDefault="00FC4BFA" w:rsidP="00B33895">
      <w:pPr>
        <w:pStyle w:val="Intestazione"/>
        <w:tabs>
          <w:tab w:val="left" w:pos="1485"/>
        </w:tabs>
        <w:ind w:right="543"/>
        <w:jc w:val="center"/>
        <w:rPr>
          <w:rFonts w:ascii="Times New Roman" w:hAnsi="Times New Roman" w:cs="Times New Roman"/>
          <w:iCs/>
        </w:rPr>
      </w:pPr>
    </w:p>
    <w:p w:rsidR="00FC4BFA" w:rsidRPr="00C77061" w:rsidRDefault="00FC4BFA" w:rsidP="00B33895">
      <w:pPr>
        <w:pStyle w:val="Intestazione"/>
        <w:tabs>
          <w:tab w:val="left" w:pos="1485"/>
        </w:tabs>
        <w:ind w:right="543"/>
        <w:jc w:val="center"/>
        <w:rPr>
          <w:rFonts w:ascii="Times New Roman" w:hAnsi="Times New Roman" w:cs="Times New Roman"/>
          <w:iCs/>
        </w:rPr>
      </w:pPr>
    </w:p>
    <w:p w:rsidR="00FC4BFA" w:rsidRPr="00C77061" w:rsidRDefault="00FC4BFA" w:rsidP="00FC19FC">
      <w:pPr>
        <w:pStyle w:val="Intestazione"/>
        <w:tabs>
          <w:tab w:val="left" w:pos="1485"/>
        </w:tabs>
        <w:ind w:right="543"/>
        <w:rPr>
          <w:rFonts w:ascii="Times New Roman" w:hAnsi="Times New Roman" w:cs="Times New Roman"/>
          <w:iCs/>
        </w:rPr>
      </w:pPr>
    </w:p>
    <w:p w:rsidR="00FC4BFA" w:rsidRPr="00C77061" w:rsidRDefault="00FC4BFA" w:rsidP="00B33895">
      <w:pPr>
        <w:pStyle w:val="Intestazione"/>
        <w:tabs>
          <w:tab w:val="left" w:pos="1485"/>
        </w:tabs>
        <w:ind w:right="543"/>
        <w:jc w:val="center"/>
        <w:rPr>
          <w:rFonts w:ascii="Times New Roman" w:hAnsi="Times New Roman" w:cs="Times New Roman"/>
          <w:iCs/>
        </w:rPr>
      </w:pPr>
    </w:p>
    <w:p w:rsidR="00FC4BFA" w:rsidRPr="00A94EB3" w:rsidRDefault="00A94EB3" w:rsidP="00B33895">
      <w:pPr>
        <w:pStyle w:val="Intestazione"/>
        <w:tabs>
          <w:tab w:val="left" w:pos="1485"/>
        </w:tabs>
        <w:ind w:right="543"/>
        <w:jc w:val="center"/>
        <w:rPr>
          <w:rFonts w:ascii="Times New Roman" w:hAnsi="Times New Roman" w:cs="Times New Roman"/>
          <w:b/>
          <w:iCs/>
        </w:rPr>
      </w:pPr>
      <w:r w:rsidRPr="00A94EB3">
        <w:rPr>
          <w:rFonts w:ascii="Times New Roman" w:hAnsi="Times New Roman" w:cs="Times New Roman"/>
          <w:b/>
          <w:iCs/>
        </w:rPr>
        <w:t>FAQ</w:t>
      </w:r>
    </w:p>
    <w:p w:rsidR="00A94EB3" w:rsidRPr="00A94EB3" w:rsidRDefault="00A94EB3" w:rsidP="00B33895">
      <w:pPr>
        <w:pStyle w:val="Intestazione"/>
        <w:tabs>
          <w:tab w:val="left" w:pos="1485"/>
        </w:tabs>
        <w:ind w:right="543"/>
        <w:jc w:val="center"/>
        <w:rPr>
          <w:rFonts w:ascii="Times New Roman" w:hAnsi="Times New Roman" w:cs="Times New Roman"/>
          <w:b/>
          <w:iCs/>
        </w:rPr>
      </w:pPr>
      <w:r w:rsidRPr="00A94EB3">
        <w:rPr>
          <w:rFonts w:ascii="Times New Roman" w:hAnsi="Times New Roman" w:cs="Times New Roman"/>
          <w:b/>
          <w:iCs/>
        </w:rPr>
        <w:t xml:space="preserve">al </w:t>
      </w:r>
      <w:r w:rsidR="00280C23">
        <w:rPr>
          <w:rFonts w:ascii="Times New Roman" w:hAnsi="Times New Roman" w:cs="Times New Roman"/>
          <w:b/>
          <w:iCs/>
        </w:rPr>
        <w:t>13 novembre</w:t>
      </w:r>
      <w:r w:rsidRPr="00A94EB3">
        <w:rPr>
          <w:rFonts w:ascii="Times New Roman" w:hAnsi="Times New Roman" w:cs="Times New Roman"/>
          <w:b/>
          <w:iCs/>
        </w:rPr>
        <w:t xml:space="preserve"> 2017</w:t>
      </w:r>
    </w:p>
    <w:p w:rsidR="00FC4BFA" w:rsidRPr="00C77061" w:rsidRDefault="00FC4BFA" w:rsidP="00B33895">
      <w:pPr>
        <w:spacing w:after="0" w:line="240" w:lineRule="auto"/>
        <w:ind w:right="543"/>
        <w:jc w:val="center"/>
        <w:rPr>
          <w:rFonts w:ascii="Times New Roman" w:eastAsia="Calibri" w:hAnsi="Times New Roman" w:cs="Times New Roman"/>
          <w:b/>
          <w:lang w:eastAsia="en-US"/>
        </w:rPr>
      </w:pPr>
    </w:p>
    <w:p w:rsidR="00FC4BFA" w:rsidRPr="00C77061" w:rsidRDefault="00FC4BFA" w:rsidP="00B33895">
      <w:pPr>
        <w:spacing w:after="0" w:line="240" w:lineRule="auto"/>
        <w:ind w:right="543"/>
        <w:jc w:val="center"/>
        <w:rPr>
          <w:rFonts w:ascii="Times New Roman" w:eastAsia="Calibri" w:hAnsi="Times New Roman" w:cs="Times New Roman"/>
          <w:b/>
          <w:lang w:eastAsia="en-US"/>
        </w:rPr>
      </w:pPr>
    </w:p>
    <w:p w:rsidR="00FC4BFA" w:rsidRPr="00C77061" w:rsidRDefault="00FC4BFA" w:rsidP="00B33895">
      <w:pPr>
        <w:spacing w:after="0" w:line="240" w:lineRule="auto"/>
        <w:ind w:right="543"/>
        <w:jc w:val="center"/>
        <w:rPr>
          <w:rFonts w:ascii="Times New Roman" w:eastAsia="Calibri" w:hAnsi="Times New Roman" w:cs="Times New Roman"/>
          <w:b/>
          <w:lang w:eastAsia="en-US"/>
        </w:rPr>
      </w:pPr>
    </w:p>
    <w:p w:rsidR="00FC4BFA" w:rsidRPr="00C77061" w:rsidRDefault="00FC4BFA" w:rsidP="00F667B6">
      <w:pPr>
        <w:spacing w:after="0" w:line="240" w:lineRule="auto"/>
        <w:ind w:right="543"/>
        <w:jc w:val="both"/>
        <w:rPr>
          <w:rFonts w:ascii="Times New Roman" w:eastAsia="Calibri" w:hAnsi="Times New Roman" w:cs="Times New Roman"/>
          <w:b/>
          <w:lang w:eastAsia="en-US"/>
        </w:rPr>
      </w:pPr>
    </w:p>
    <w:p w:rsidR="00FC4BFA" w:rsidRPr="00C77061" w:rsidRDefault="00FC4BFA" w:rsidP="00F667B6">
      <w:pPr>
        <w:spacing w:after="0" w:line="240" w:lineRule="auto"/>
        <w:ind w:right="543"/>
        <w:jc w:val="both"/>
        <w:rPr>
          <w:rFonts w:ascii="Times New Roman" w:eastAsia="Calibri" w:hAnsi="Times New Roman" w:cs="Times New Roman"/>
          <w:b/>
          <w:lang w:eastAsia="en-US"/>
        </w:rPr>
      </w:pPr>
    </w:p>
    <w:p w:rsidR="00FC4BFA" w:rsidRPr="00C77061" w:rsidRDefault="00FC4BFA" w:rsidP="00F667B6">
      <w:pPr>
        <w:spacing w:after="0" w:line="240" w:lineRule="auto"/>
        <w:ind w:right="543"/>
        <w:jc w:val="both"/>
        <w:rPr>
          <w:rFonts w:ascii="Times New Roman" w:eastAsia="Calibri" w:hAnsi="Times New Roman" w:cs="Times New Roman"/>
          <w:b/>
          <w:lang w:eastAsia="en-US"/>
        </w:rPr>
      </w:pPr>
    </w:p>
    <w:p w:rsidR="00FC4BFA" w:rsidRPr="00C77061" w:rsidRDefault="00FC4BFA" w:rsidP="00F667B6">
      <w:pPr>
        <w:spacing w:after="0" w:line="240" w:lineRule="auto"/>
        <w:ind w:right="543"/>
        <w:jc w:val="both"/>
        <w:rPr>
          <w:rFonts w:ascii="Times New Roman" w:eastAsia="Calibri" w:hAnsi="Times New Roman" w:cs="Times New Roman"/>
          <w:b/>
          <w:lang w:eastAsia="en-US"/>
        </w:rPr>
      </w:pPr>
    </w:p>
    <w:p w:rsidR="00FC4BFA" w:rsidRPr="00C77061" w:rsidRDefault="00FC4BFA" w:rsidP="00F667B6">
      <w:pPr>
        <w:spacing w:after="0" w:line="240" w:lineRule="auto"/>
        <w:ind w:right="543"/>
        <w:jc w:val="both"/>
        <w:rPr>
          <w:rFonts w:ascii="Times New Roman" w:eastAsia="Calibri" w:hAnsi="Times New Roman" w:cs="Times New Roman"/>
          <w:b/>
          <w:lang w:eastAsia="en-US"/>
        </w:rPr>
      </w:pPr>
    </w:p>
    <w:p w:rsidR="00833890" w:rsidRDefault="00833890" w:rsidP="00F667B6">
      <w:pPr>
        <w:spacing w:after="0" w:line="240" w:lineRule="auto"/>
        <w:ind w:right="543"/>
        <w:jc w:val="both"/>
        <w:rPr>
          <w:rFonts w:ascii="Times New Roman" w:hAnsi="Times New Roman" w:cs="Times New Roman"/>
          <w:bCs/>
        </w:rPr>
      </w:pPr>
    </w:p>
    <w:p w:rsidR="00FA5E58" w:rsidRDefault="00711D23" w:rsidP="00F667B6">
      <w:pPr>
        <w:spacing w:after="0" w:line="240" w:lineRule="auto"/>
        <w:ind w:left="8496" w:right="543"/>
        <w:jc w:val="both"/>
        <w:rPr>
          <w:rFonts w:ascii="Times New Roman" w:hAnsi="Times New Roman" w:cs="Times New Roman"/>
          <w:bCs/>
        </w:rPr>
      </w:pPr>
      <w:r>
        <w:rPr>
          <w:rFonts w:ascii="Times New Roman" w:hAnsi="Times New Roman" w:cs="Times New Roman"/>
          <w:bCs/>
        </w:rPr>
        <w:t xml:space="preserve"> </w:t>
      </w:r>
    </w:p>
    <w:p w:rsidR="00FA5E58" w:rsidRDefault="00FA5E58" w:rsidP="00F667B6">
      <w:pPr>
        <w:spacing w:after="0" w:line="240" w:lineRule="auto"/>
        <w:ind w:left="8496" w:right="543"/>
        <w:jc w:val="both"/>
        <w:rPr>
          <w:rFonts w:ascii="Times New Roman" w:hAnsi="Times New Roman" w:cs="Times New Roman"/>
          <w:bCs/>
        </w:rPr>
      </w:pPr>
    </w:p>
    <w:p w:rsidR="00A94EB3" w:rsidRDefault="00A94EB3" w:rsidP="00F667B6">
      <w:pPr>
        <w:spacing w:after="0" w:line="240" w:lineRule="auto"/>
        <w:ind w:right="543"/>
        <w:jc w:val="both"/>
        <w:rPr>
          <w:rFonts w:ascii="Times New Roman" w:hAnsi="Times New Roman" w:cs="Times New Roman"/>
          <w:bCs/>
        </w:rPr>
      </w:pPr>
      <w:r>
        <w:rPr>
          <w:rFonts w:ascii="Times New Roman" w:hAnsi="Times New Roman" w:cs="Times New Roman"/>
          <w:bCs/>
        </w:rPr>
        <w:br w:type="page"/>
      </w:r>
    </w:p>
    <w:p w:rsidR="00636AA5" w:rsidRDefault="00636AA5" w:rsidP="00636AA5">
      <w:pPr>
        <w:spacing w:after="0"/>
        <w:jc w:val="center"/>
        <w:rPr>
          <w:rFonts w:ascii="Times New Roman" w:hAnsi="Times New Roman" w:cs="Times New Roman"/>
          <w:b/>
        </w:rPr>
      </w:pPr>
    </w:p>
    <w:p w:rsidR="00A706AE" w:rsidRPr="00C20E2C" w:rsidRDefault="00C20E2C" w:rsidP="00636AA5">
      <w:pPr>
        <w:spacing w:after="0"/>
        <w:jc w:val="center"/>
        <w:rPr>
          <w:rFonts w:ascii="Times New Roman" w:hAnsi="Times New Roman" w:cs="Times New Roman"/>
          <w:b/>
        </w:rPr>
      </w:pPr>
      <w:r w:rsidRPr="00C20E2C">
        <w:rPr>
          <w:rFonts w:ascii="Times New Roman" w:hAnsi="Times New Roman" w:cs="Times New Roman"/>
          <w:b/>
        </w:rPr>
        <w:t>CHIARIMENTI SU EROGAZIONE IN DENNITA’ DI PARTECIPAZIONE (art. 8 Avviso Pubblico)</w:t>
      </w:r>
    </w:p>
    <w:p w:rsidR="00C20E2C" w:rsidRDefault="00C20E2C" w:rsidP="00A706AE">
      <w:pPr>
        <w:spacing w:after="0"/>
        <w:rPr>
          <w:rFonts w:ascii="Times New Roman" w:hAnsi="Times New Roman" w:cs="Times New Roman"/>
          <w:sz w:val="24"/>
          <w:szCs w:val="24"/>
        </w:rPr>
      </w:pPr>
    </w:p>
    <w:p w:rsidR="00EC5935" w:rsidRDefault="00EC5935" w:rsidP="00EC5935">
      <w:pPr>
        <w:autoSpaceDE w:val="0"/>
        <w:autoSpaceDN w:val="0"/>
        <w:adjustRightInd w:val="0"/>
        <w:spacing w:after="0" w:line="240" w:lineRule="auto"/>
        <w:jc w:val="both"/>
        <w:rPr>
          <w:rFonts w:ascii="Times New Roman" w:hAnsi="Times New Roman" w:cs="Times New Roman"/>
          <w:sz w:val="24"/>
          <w:szCs w:val="24"/>
        </w:rPr>
      </w:pPr>
      <w:r w:rsidRPr="00EC5935">
        <w:rPr>
          <w:rFonts w:ascii="Times New Roman" w:hAnsi="Times New Roman" w:cs="Times New Roman"/>
          <w:sz w:val="24"/>
          <w:szCs w:val="24"/>
        </w:rPr>
        <w:t>Con riferimento alle numerose richieste di chiarimento pervenute, per le vie brevi, dai soggetti promotori, in merito alla modalità di pagamento dell’indennità di partecipazione dei tirocini non avviati il primo giorno del mese si precisa che occorre attenersi a quanto disposto dall’art. 8 dell’Avviso “</w:t>
      </w:r>
      <w:r w:rsidRPr="00EC5935">
        <w:rPr>
          <w:rFonts w:ascii="Times New Roman" w:hAnsi="Times New Roman" w:cs="Times New Roman"/>
          <w:i/>
          <w:sz w:val="24"/>
          <w:szCs w:val="24"/>
        </w:rPr>
        <w:t>Durata e remunerazione del tirocinio</w:t>
      </w:r>
      <w:r w:rsidRPr="00EC5935">
        <w:rPr>
          <w:rFonts w:ascii="Times New Roman" w:hAnsi="Times New Roman" w:cs="Times New Roman"/>
          <w:sz w:val="24"/>
          <w:szCs w:val="24"/>
        </w:rPr>
        <w:t>”, che dispone che l’indennità è corrisposta per intero per le mensilità per le quali sono state svolte almeno il 70% delle ore previste (120 ore) e</w:t>
      </w:r>
      <w:r w:rsidRPr="00EC5935">
        <w:rPr>
          <w:rFonts w:ascii="Times New Roman" w:hAnsi="Times New Roman" w:cs="Times New Roman"/>
          <w:sz w:val="24"/>
          <w:szCs w:val="24"/>
        </w:rPr>
        <w:t xml:space="preserve"> </w:t>
      </w:r>
      <w:r w:rsidRPr="00EC5935">
        <w:rPr>
          <w:rFonts w:ascii="Times New Roman" w:hAnsi="Times New Roman" w:cs="Times New Roman"/>
          <w:sz w:val="24"/>
          <w:szCs w:val="24"/>
        </w:rPr>
        <w:t>in caso di mancato raggiungimento del</w:t>
      </w:r>
      <w:r w:rsidRPr="00EC5935">
        <w:rPr>
          <w:rFonts w:ascii="Times New Roman" w:hAnsi="Times New Roman" w:cs="Times New Roman"/>
          <w:sz w:val="24"/>
          <w:szCs w:val="24"/>
        </w:rPr>
        <w:t xml:space="preserve"> </w:t>
      </w:r>
      <w:r w:rsidRPr="00EC5935">
        <w:rPr>
          <w:rFonts w:ascii="Times New Roman" w:hAnsi="Times New Roman" w:cs="Times New Roman"/>
          <w:sz w:val="24"/>
          <w:szCs w:val="24"/>
        </w:rPr>
        <w:t>predetto limite, si deve procedere a calcolare l’indennità in base alle ore effettivamente realizzate.</w:t>
      </w:r>
    </w:p>
    <w:p w:rsidR="00EC5935" w:rsidRPr="00EC5935" w:rsidRDefault="00EC5935" w:rsidP="00EC5935">
      <w:pPr>
        <w:autoSpaceDE w:val="0"/>
        <w:autoSpaceDN w:val="0"/>
        <w:adjustRightInd w:val="0"/>
        <w:spacing w:after="0" w:line="240" w:lineRule="auto"/>
        <w:jc w:val="both"/>
        <w:rPr>
          <w:rFonts w:ascii="Times New Roman" w:hAnsi="Times New Roman" w:cs="Times New Roman"/>
          <w:sz w:val="24"/>
          <w:szCs w:val="24"/>
        </w:rPr>
      </w:pPr>
    </w:p>
    <w:p w:rsidR="00EC5935" w:rsidRPr="00EC5935" w:rsidRDefault="00EC5935" w:rsidP="00EC5935">
      <w:pPr>
        <w:autoSpaceDE w:val="0"/>
        <w:autoSpaceDN w:val="0"/>
        <w:adjustRightInd w:val="0"/>
        <w:spacing w:after="0" w:line="240" w:lineRule="auto"/>
        <w:jc w:val="both"/>
        <w:rPr>
          <w:rFonts w:ascii="Times New Roman" w:hAnsi="Times New Roman" w:cs="Times New Roman"/>
          <w:sz w:val="24"/>
          <w:szCs w:val="24"/>
        </w:rPr>
      </w:pPr>
      <w:r w:rsidRPr="00EC5935">
        <w:rPr>
          <w:rFonts w:ascii="Times New Roman" w:hAnsi="Times New Roman" w:cs="Times New Roman"/>
          <w:sz w:val="24"/>
          <w:szCs w:val="24"/>
        </w:rPr>
        <w:t xml:space="preserve">Per quanto precede, posto che il percorso di tirocinio ha una durata di 6 mesi per un totale di 720 ore, suddivise in non più di 120 ore mensili, da realizzarsi secondo un orario settimanale non superiore alle 30 ore, </w:t>
      </w:r>
      <w:r w:rsidRPr="00EC5935">
        <w:rPr>
          <w:rFonts w:ascii="Times New Roman" w:hAnsi="Times New Roman" w:cs="Times New Roman"/>
          <w:b/>
          <w:sz w:val="24"/>
          <w:szCs w:val="24"/>
        </w:rPr>
        <w:t>nel caso di tirocini non avviati il primo giorno del mese solare vale quanto segue</w:t>
      </w:r>
      <w:r w:rsidRPr="00EC5935">
        <w:rPr>
          <w:rFonts w:ascii="Times New Roman" w:hAnsi="Times New Roman" w:cs="Times New Roman"/>
          <w:sz w:val="24"/>
          <w:szCs w:val="24"/>
        </w:rPr>
        <w:t>:</w:t>
      </w:r>
    </w:p>
    <w:p w:rsidR="00EC5935" w:rsidRPr="00EC5935" w:rsidRDefault="00EC5935" w:rsidP="00EC5935">
      <w:pPr>
        <w:autoSpaceDE w:val="0"/>
        <w:autoSpaceDN w:val="0"/>
        <w:adjustRightInd w:val="0"/>
        <w:spacing w:after="0" w:line="240" w:lineRule="auto"/>
        <w:jc w:val="both"/>
        <w:rPr>
          <w:rFonts w:ascii="Times New Roman" w:hAnsi="Times New Roman" w:cs="Times New Roman"/>
          <w:sz w:val="24"/>
          <w:szCs w:val="24"/>
        </w:rPr>
      </w:pPr>
      <w:r w:rsidRPr="00EC5935">
        <w:rPr>
          <w:rFonts w:ascii="Times New Roman" w:hAnsi="Times New Roman" w:cs="Times New Roman"/>
          <w:sz w:val="24"/>
          <w:szCs w:val="24"/>
        </w:rPr>
        <w:t>- l’indennità di partecipazione andrà calcolata sulla base</w:t>
      </w:r>
      <w:r w:rsidRPr="00EC5935">
        <w:rPr>
          <w:rFonts w:ascii="Times New Roman" w:hAnsi="Times New Roman" w:cs="Times New Roman"/>
          <w:sz w:val="24"/>
          <w:szCs w:val="24"/>
        </w:rPr>
        <w:t xml:space="preserve"> </w:t>
      </w:r>
      <w:r w:rsidRPr="00EC5935">
        <w:rPr>
          <w:rFonts w:ascii="Times New Roman" w:hAnsi="Times New Roman" w:cs="Times New Roman"/>
          <w:sz w:val="24"/>
          <w:szCs w:val="24"/>
        </w:rPr>
        <w:t>delle ore effettivamente svolte;</w:t>
      </w:r>
    </w:p>
    <w:p w:rsidR="00EC5935" w:rsidRPr="00EC5935" w:rsidRDefault="00EC5935" w:rsidP="00EC5935">
      <w:pPr>
        <w:autoSpaceDE w:val="0"/>
        <w:autoSpaceDN w:val="0"/>
        <w:adjustRightInd w:val="0"/>
        <w:spacing w:after="0" w:line="240" w:lineRule="auto"/>
        <w:jc w:val="both"/>
        <w:rPr>
          <w:rFonts w:ascii="Times New Roman" w:hAnsi="Times New Roman" w:cs="Times New Roman"/>
          <w:sz w:val="24"/>
          <w:szCs w:val="24"/>
        </w:rPr>
      </w:pPr>
      <w:r w:rsidRPr="00EC5935">
        <w:rPr>
          <w:rFonts w:ascii="Times New Roman" w:hAnsi="Times New Roman" w:cs="Times New Roman"/>
          <w:sz w:val="24"/>
          <w:szCs w:val="24"/>
        </w:rPr>
        <w:t>- la somma delle ore svolte nelle due frazioni di mese (primo ed ultimo mese del tirocinio) comunque non potrà superare le 120 ore mensili e non potrà dar luogo ad un’indennità di partecipazione superiore a quella di una mensilità.</w:t>
      </w:r>
    </w:p>
    <w:p w:rsidR="00EC5935" w:rsidRPr="00EC5935" w:rsidRDefault="00EC5935" w:rsidP="00EC5935">
      <w:pPr>
        <w:autoSpaceDE w:val="0"/>
        <w:autoSpaceDN w:val="0"/>
        <w:adjustRightInd w:val="0"/>
        <w:spacing w:after="0" w:line="240" w:lineRule="auto"/>
        <w:jc w:val="both"/>
        <w:rPr>
          <w:rFonts w:ascii="Times New Roman" w:hAnsi="Times New Roman" w:cs="Times New Roman"/>
          <w:sz w:val="24"/>
          <w:szCs w:val="24"/>
        </w:rPr>
      </w:pPr>
      <w:r w:rsidRPr="00EC5935">
        <w:rPr>
          <w:rFonts w:ascii="Times New Roman" w:hAnsi="Times New Roman" w:cs="Times New Roman"/>
          <w:sz w:val="24"/>
          <w:szCs w:val="24"/>
        </w:rPr>
        <w:t>Si coglie l’occasione per ribadire che il totale dell’indennità di partecipazione da rimborsare, in ogni caso, per i tirocini della durata di 6 mesi non potrà essere superiore a euro 3.600,00 e per i tirocini della durata di 1 anno a euro 7.200,00.</w:t>
      </w:r>
    </w:p>
    <w:p w:rsidR="00EC5935" w:rsidRPr="00EC5935" w:rsidRDefault="00EC5935" w:rsidP="00EC5935">
      <w:pPr>
        <w:autoSpaceDE w:val="0"/>
        <w:autoSpaceDN w:val="0"/>
        <w:adjustRightInd w:val="0"/>
        <w:spacing w:after="0" w:line="240" w:lineRule="auto"/>
        <w:jc w:val="both"/>
        <w:rPr>
          <w:rFonts w:ascii="Times New Roman" w:hAnsi="Times New Roman" w:cs="Times New Roman"/>
          <w:sz w:val="24"/>
          <w:szCs w:val="24"/>
        </w:rPr>
      </w:pPr>
    </w:p>
    <w:p w:rsidR="00EC5935" w:rsidRPr="00EC5935" w:rsidRDefault="00EC5935" w:rsidP="00EC5935">
      <w:pPr>
        <w:autoSpaceDE w:val="0"/>
        <w:autoSpaceDN w:val="0"/>
        <w:adjustRightInd w:val="0"/>
        <w:spacing w:after="0" w:line="240" w:lineRule="auto"/>
        <w:jc w:val="both"/>
        <w:rPr>
          <w:rFonts w:ascii="Times New Roman" w:hAnsi="Times New Roman" w:cs="Times New Roman"/>
          <w:sz w:val="24"/>
          <w:szCs w:val="24"/>
        </w:rPr>
      </w:pPr>
      <w:r w:rsidRPr="00EC5935">
        <w:rPr>
          <w:rFonts w:ascii="Times New Roman" w:hAnsi="Times New Roman" w:cs="Times New Roman"/>
          <w:sz w:val="24"/>
          <w:szCs w:val="24"/>
        </w:rPr>
        <w:t xml:space="preserve">Infine si precisa che nel caso in cui il tirocinante sia soggetto al pagamento di ritenute dovute per legge (IRPEF, addizionali, </w:t>
      </w:r>
      <w:proofErr w:type="spellStart"/>
      <w:r w:rsidRPr="00EC5935">
        <w:rPr>
          <w:rFonts w:ascii="Times New Roman" w:hAnsi="Times New Roman" w:cs="Times New Roman"/>
          <w:sz w:val="24"/>
          <w:szCs w:val="24"/>
        </w:rPr>
        <w:t>ecc</w:t>
      </w:r>
      <w:proofErr w:type="spellEnd"/>
      <w:r w:rsidRPr="00EC5935">
        <w:rPr>
          <w:rFonts w:ascii="Times New Roman" w:hAnsi="Times New Roman" w:cs="Times New Roman"/>
          <w:sz w:val="24"/>
          <w:szCs w:val="24"/>
        </w:rPr>
        <w:t>) le stesse saranno rimborsate unitamente all’indennità di partecipazione erogata, dietro presentazione di specifico modello F24, che consenta l’individuazione analitica e univoca delle imposte versate per nome e per conto dello stesso e in ogni caso per un importo complessivo non superiore a euro 3.600,00.</w:t>
      </w:r>
    </w:p>
    <w:p w:rsidR="00F07802" w:rsidRDefault="00F07802" w:rsidP="001B66D4">
      <w:pPr>
        <w:spacing w:after="0"/>
      </w:pPr>
    </w:p>
    <w:p w:rsidR="001B66D4" w:rsidRPr="00AF1959" w:rsidRDefault="001B66D4" w:rsidP="001F7D9E">
      <w:pPr>
        <w:spacing w:before="100" w:beforeAutospacing="1" w:after="100" w:afterAutospacing="1" w:line="240" w:lineRule="auto"/>
        <w:rPr>
          <w:rFonts w:ascii="Times New Roman" w:hAnsi="Times New Roman" w:cs="Times New Roman"/>
        </w:rPr>
      </w:pPr>
    </w:p>
    <w:p w:rsidR="00760CC3" w:rsidRPr="00760CC3" w:rsidRDefault="00760CC3" w:rsidP="00F667B6">
      <w:pPr>
        <w:pStyle w:val="Paragrafoelenco"/>
        <w:spacing w:after="0" w:line="240" w:lineRule="auto"/>
        <w:ind w:right="543"/>
        <w:jc w:val="both"/>
        <w:rPr>
          <w:rFonts w:ascii="Times New Roman" w:hAnsi="Times New Roman" w:cs="Times New Roman"/>
          <w:bCs/>
        </w:rPr>
      </w:pPr>
    </w:p>
    <w:sectPr w:rsidR="00760CC3" w:rsidRPr="00760CC3" w:rsidSect="00A31E86">
      <w:headerReference w:type="default" r:id="rId8"/>
      <w:footerReference w:type="default" r:id="rId9"/>
      <w:footerReference w:type="first" r:id="rId10"/>
      <w:pgSz w:w="11906" w:h="16838"/>
      <w:pgMar w:top="4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F9" w:rsidRDefault="002117F9" w:rsidP="00CB58D1">
      <w:pPr>
        <w:spacing w:after="0" w:line="240" w:lineRule="auto"/>
      </w:pPr>
      <w:r>
        <w:separator/>
      </w:r>
    </w:p>
  </w:endnote>
  <w:endnote w:type="continuationSeparator" w:id="0">
    <w:p w:rsidR="002117F9" w:rsidRDefault="002117F9" w:rsidP="00CB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6B" w:rsidRPr="0084706B" w:rsidRDefault="0084706B" w:rsidP="0084706B">
    <w:pPr>
      <w:pStyle w:val="Intestazione"/>
      <w:tabs>
        <w:tab w:val="left" w:pos="1485"/>
      </w:tabs>
      <w:ind w:right="543"/>
      <w:jc w:val="center"/>
      <w:rPr>
        <w:rFonts w:ascii="Times New Roman" w:hAnsi="Times New Roman" w:cs="Times New Roman"/>
        <w:b/>
        <w:iCs/>
        <w:sz w:val="16"/>
        <w:szCs w:val="16"/>
      </w:rPr>
    </w:pPr>
    <w:r w:rsidRPr="0084706B">
      <w:rPr>
        <w:rFonts w:ascii="Times New Roman" w:hAnsi="Times New Roman" w:cs="Times New Roman"/>
        <w:b/>
        <w:iCs/>
        <w:sz w:val="16"/>
        <w:szCs w:val="16"/>
      </w:rPr>
      <w:t>FAQ</w:t>
    </w:r>
  </w:p>
  <w:p w:rsidR="0084706B" w:rsidRPr="0084706B" w:rsidRDefault="0084706B" w:rsidP="0084706B">
    <w:pPr>
      <w:pStyle w:val="Intestazione"/>
      <w:tabs>
        <w:tab w:val="left" w:pos="1485"/>
      </w:tabs>
      <w:ind w:right="543"/>
      <w:jc w:val="center"/>
      <w:rPr>
        <w:rFonts w:ascii="Times New Roman" w:hAnsi="Times New Roman" w:cs="Times New Roman"/>
        <w:b/>
        <w:iCs/>
        <w:sz w:val="16"/>
        <w:szCs w:val="16"/>
      </w:rPr>
    </w:pPr>
    <w:r w:rsidRPr="0084706B">
      <w:rPr>
        <w:rFonts w:ascii="Times New Roman" w:hAnsi="Times New Roman" w:cs="Times New Roman"/>
        <w:b/>
        <w:iCs/>
        <w:sz w:val="16"/>
        <w:szCs w:val="16"/>
      </w:rPr>
      <w:t xml:space="preserve">al </w:t>
    </w:r>
    <w:r w:rsidR="00280C23">
      <w:rPr>
        <w:rFonts w:ascii="Times New Roman" w:hAnsi="Times New Roman" w:cs="Times New Roman"/>
        <w:b/>
        <w:iCs/>
        <w:sz w:val="16"/>
        <w:szCs w:val="16"/>
      </w:rPr>
      <w:t>13 novembre</w:t>
    </w:r>
    <w:r w:rsidRPr="0084706B">
      <w:rPr>
        <w:rFonts w:ascii="Times New Roman" w:hAnsi="Times New Roman" w:cs="Times New Roman"/>
        <w:b/>
        <w:iCs/>
        <w:sz w:val="16"/>
        <w:szCs w:val="16"/>
      </w:rPr>
      <w:t xml:space="preserve"> 2017</w:t>
    </w:r>
  </w:p>
  <w:p w:rsidR="0084706B" w:rsidRDefault="0084706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E" w:rsidRDefault="00093A8A">
    <w:pPr>
      <w:pStyle w:val="Pidipagina"/>
      <w:jc w:val="right"/>
    </w:pPr>
    <w:r>
      <w:fldChar w:fldCharType="begin"/>
    </w:r>
    <w:r>
      <w:instrText>PAGE   \* MERGEFORMAT</w:instrText>
    </w:r>
    <w:r>
      <w:fldChar w:fldCharType="separate"/>
    </w:r>
    <w:r w:rsidR="00BF545E">
      <w:rPr>
        <w:noProof/>
      </w:rPr>
      <w:t>1</w:t>
    </w:r>
    <w:r>
      <w:rPr>
        <w:noProof/>
      </w:rPr>
      <w:fldChar w:fldCharType="end"/>
    </w:r>
  </w:p>
  <w:p w:rsidR="00BF545E" w:rsidRDefault="00BF545E" w:rsidP="00EE1665">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F9" w:rsidRDefault="002117F9" w:rsidP="00CB58D1">
      <w:pPr>
        <w:spacing w:after="0" w:line="240" w:lineRule="auto"/>
      </w:pPr>
      <w:r>
        <w:separator/>
      </w:r>
    </w:p>
  </w:footnote>
  <w:footnote w:type="continuationSeparator" w:id="0">
    <w:p w:rsidR="002117F9" w:rsidRDefault="002117F9" w:rsidP="00CB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E" w:rsidRDefault="00BF545E">
    <w:pPr>
      <w:pStyle w:val="Intestazione"/>
    </w:pPr>
  </w:p>
  <w:tbl>
    <w:tblPr>
      <w:tblW w:w="5000" w:type="pct"/>
      <w:tblCellMar>
        <w:left w:w="70" w:type="dxa"/>
        <w:right w:w="70" w:type="dxa"/>
      </w:tblCellMar>
      <w:tblLook w:val="0000" w:firstRow="0" w:lastRow="0" w:firstColumn="0" w:lastColumn="0" w:noHBand="0" w:noVBand="0"/>
    </w:tblPr>
    <w:tblGrid>
      <w:gridCol w:w="268"/>
      <w:gridCol w:w="3788"/>
      <w:gridCol w:w="6142"/>
      <w:gridCol w:w="268"/>
    </w:tblGrid>
    <w:tr w:rsidR="00BF545E" w:rsidRPr="004D16CF" w:rsidTr="00B14CEA">
      <w:trPr>
        <w:trHeight w:val="979"/>
      </w:trPr>
      <w:tc>
        <w:tcPr>
          <w:tcW w:w="0" w:type="auto"/>
          <w:vAlign w:val="center"/>
        </w:tcPr>
        <w:p w:rsidR="00BF545E" w:rsidRPr="004D16CF" w:rsidRDefault="00BF545E" w:rsidP="0020391B">
          <w:pPr>
            <w:jc w:val="center"/>
            <w:rPr>
              <w:noProof/>
              <w:color w:val="000000"/>
              <w:sz w:val="16"/>
              <w:szCs w:val="16"/>
            </w:rPr>
          </w:pPr>
        </w:p>
      </w:tc>
      <w:tc>
        <w:tcPr>
          <w:tcW w:w="0" w:type="auto"/>
          <w:vAlign w:val="center"/>
        </w:tcPr>
        <w:p w:rsidR="00BF545E" w:rsidRPr="004D16CF" w:rsidRDefault="00BF545E" w:rsidP="00833890">
          <w:pPr>
            <w:ind w:right="-993"/>
            <w:rPr>
              <w:noProof/>
              <w:color w:val="000000"/>
              <w:sz w:val="16"/>
              <w:szCs w:val="16"/>
            </w:rPr>
          </w:pPr>
          <w:r>
            <w:rPr>
              <w:noProof/>
              <w:color w:val="000000"/>
              <w:sz w:val="16"/>
              <w:szCs w:val="16"/>
            </w:rPr>
            <w:drawing>
              <wp:anchor distT="0" distB="0" distL="114300" distR="114300" simplePos="0" relativeHeight="251659264" behindDoc="0" locked="0" layoutInCell="1" allowOverlap="1" wp14:anchorId="6D755A7D" wp14:editId="4A1D61C6">
                <wp:simplePos x="0" y="0"/>
                <wp:positionH relativeFrom="column">
                  <wp:posOffset>-1393825</wp:posOffset>
                </wp:positionH>
                <wp:positionV relativeFrom="paragraph">
                  <wp:posOffset>-662305</wp:posOffset>
                </wp:positionV>
                <wp:extent cx="1202055" cy="975360"/>
                <wp:effectExtent l="1905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srcRect/>
                        <a:stretch>
                          <a:fillRect/>
                        </a:stretch>
                      </pic:blipFill>
                      <pic:spPr bwMode="auto">
                        <a:xfrm>
                          <a:off x="0" y="0"/>
                          <a:ext cx="1202055" cy="975360"/>
                        </a:xfrm>
                        <a:prstGeom prst="rect">
                          <a:avLst/>
                        </a:prstGeom>
                        <a:noFill/>
                      </pic:spPr>
                    </pic:pic>
                  </a:graphicData>
                </a:graphic>
              </wp:anchor>
            </w:drawing>
          </w:r>
          <w:r>
            <w:rPr>
              <w:noProof/>
              <w:color w:val="000000"/>
              <w:sz w:val="16"/>
              <w:szCs w:val="16"/>
            </w:rPr>
            <w:t xml:space="preserve">                     </w:t>
          </w:r>
        </w:p>
      </w:tc>
      <w:tc>
        <w:tcPr>
          <w:tcW w:w="0" w:type="auto"/>
          <w:vAlign w:val="center"/>
        </w:tcPr>
        <w:p w:rsidR="00BF545E" w:rsidRPr="004D16CF" w:rsidRDefault="00EC5935" w:rsidP="00833890">
          <w:pPr>
            <w:jc w:val="center"/>
            <w:rPr>
              <w:noProof/>
              <w:color w:val="000000"/>
              <w:sz w:val="16"/>
              <w:szCs w:val="16"/>
            </w:rPr>
          </w:pPr>
          <w:r>
            <w:rPr>
              <w:noProof/>
              <w:color w:val="000000"/>
              <w:sz w:val="16"/>
              <w:szCs w:val="16"/>
            </w:rPr>
            <w:drawing>
              <wp:anchor distT="0" distB="0" distL="114300" distR="114300" simplePos="0" relativeHeight="251661312" behindDoc="0" locked="0" layoutInCell="1" allowOverlap="1" wp14:anchorId="3B0CA1D5" wp14:editId="6EA93C25">
                <wp:simplePos x="0" y="0"/>
                <wp:positionH relativeFrom="column">
                  <wp:posOffset>-1143000</wp:posOffset>
                </wp:positionH>
                <wp:positionV relativeFrom="paragraph">
                  <wp:posOffset>255905</wp:posOffset>
                </wp:positionV>
                <wp:extent cx="724535" cy="826135"/>
                <wp:effectExtent l="19050" t="0" r="0" b="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cstate="print"/>
                        <a:srcRect/>
                        <a:stretch>
                          <a:fillRect/>
                        </a:stretch>
                      </pic:blipFill>
                      <pic:spPr bwMode="auto">
                        <a:xfrm>
                          <a:off x="0" y="0"/>
                          <a:ext cx="724535" cy="826135"/>
                        </a:xfrm>
                        <a:prstGeom prst="rect">
                          <a:avLst/>
                        </a:prstGeom>
                        <a:noFill/>
                      </pic:spPr>
                    </pic:pic>
                  </a:graphicData>
                </a:graphic>
                <wp14:sizeRelH relativeFrom="margin">
                  <wp14:pctWidth>0</wp14:pctWidth>
                </wp14:sizeRelH>
                <wp14:sizeRelV relativeFrom="margin">
                  <wp14:pctHeight>0</wp14:pctHeight>
                </wp14:sizeRelV>
              </wp:anchor>
            </w:drawing>
          </w:r>
          <w:r w:rsidR="00BF545E" w:rsidRPr="00833890">
            <w:rPr>
              <w:noProof/>
            </w:rPr>
            <w:drawing>
              <wp:inline distT="0" distB="0" distL="0" distR="0" wp14:anchorId="67848966" wp14:editId="6297FE5F">
                <wp:extent cx="663177" cy="696036"/>
                <wp:effectExtent l="19050" t="0" r="3573" b="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
                        <a:srcRect/>
                        <a:stretch>
                          <a:fillRect/>
                        </a:stretch>
                      </pic:blipFill>
                      <pic:spPr bwMode="auto">
                        <a:xfrm>
                          <a:off x="0" y="0"/>
                          <a:ext cx="665525" cy="698500"/>
                        </a:xfrm>
                        <a:prstGeom prst="rect">
                          <a:avLst/>
                        </a:prstGeom>
                        <a:noFill/>
                        <a:ln w="9525">
                          <a:noFill/>
                          <a:miter lim="800000"/>
                          <a:headEnd/>
                          <a:tailEnd/>
                        </a:ln>
                      </pic:spPr>
                    </pic:pic>
                  </a:graphicData>
                </a:graphic>
              </wp:inline>
            </w:drawing>
          </w:r>
          <w:r w:rsidR="00BF545E">
            <w:rPr>
              <w:noProof/>
            </w:rPr>
            <w:t xml:space="preserve">                  </w:t>
          </w:r>
          <w:r w:rsidR="00BF545E" w:rsidRPr="00833890">
            <w:rPr>
              <w:noProof/>
              <w:color w:val="000000"/>
              <w:sz w:val="16"/>
              <w:szCs w:val="16"/>
            </w:rPr>
            <w:drawing>
              <wp:inline distT="0" distB="0" distL="0" distR="0" wp14:anchorId="7C066710" wp14:editId="1CACC7E0">
                <wp:extent cx="754427" cy="951700"/>
                <wp:effectExtent l="19050" t="0" r="7573" b="0"/>
                <wp:docPr id="7" name="Im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titled"/>
                        <pic:cNvPicPr>
                          <a:picLocks noChangeAspect="1" noChangeArrowheads="1"/>
                        </pic:cNvPicPr>
                      </pic:nvPicPr>
                      <pic:blipFill>
                        <a:blip r:embed="rId4" cstate="print"/>
                        <a:srcRect/>
                        <a:stretch>
                          <a:fillRect/>
                        </a:stretch>
                      </pic:blipFill>
                      <pic:spPr bwMode="auto">
                        <a:xfrm>
                          <a:off x="0" y="0"/>
                          <a:ext cx="757555" cy="955646"/>
                        </a:xfrm>
                        <a:prstGeom prst="rect">
                          <a:avLst/>
                        </a:prstGeom>
                        <a:noFill/>
                        <a:ln w="9525">
                          <a:noFill/>
                          <a:miter lim="800000"/>
                          <a:headEnd/>
                          <a:tailEnd/>
                        </a:ln>
                      </pic:spPr>
                    </pic:pic>
                  </a:graphicData>
                </a:graphic>
              </wp:inline>
            </w:drawing>
          </w:r>
        </w:p>
      </w:tc>
      <w:tc>
        <w:tcPr>
          <w:tcW w:w="0" w:type="auto"/>
          <w:vAlign w:val="center"/>
        </w:tcPr>
        <w:p w:rsidR="00BF545E" w:rsidRPr="004D16CF" w:rsidRDefault="00BF545E" w:rsidP="0020391B">
          <w:pPr>
            <w:jc w:val="center"/>
            <w:rPr>
              <w:noProof/>
              <w:color w:val="000000"/>
              <w:sz w:val="16"/>
              <w:szCs w:val="16"/>
            </w:rPr>
          </w:pPr>
        </w:p>
      </w:tc>
    </w:tr>
  </w:tbl>
  <w:p w:rsidR="00BF545E" w:rsidRDefault="00BF545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E83C2"/>
    <w:lvl w:ilvl="0">
      <w:start w:val="1"/>
      <w:numFmt w:val="decimal"/>
      <w:pStyle w:val="Numeroelenco"/>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DE0E6C"/>
    <w:multiLevelType w:val="hybridMultilevel"/>
    <w:tmpl w:val="156C51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D292B"/>
    <w:multiLevelType w:val="hybridMultilevel"/>
    <w:tmpl w:val="87E6127A"/>
    <w:lvl w:ilvl="0" w:tplc="1AAA432E">
      <w:start w:val="1"/>
      <w:numFmt w:val="lowerLetter"/>
      <w:lvlText w:val="%1)"/>
      <w:lvlJc w:val="left"/>
      <w:pPr>
        <w:tabs>
          <w:tab w:val="num" w:pos="1070"/>
        </w:tabs>
        <w:ind w:left="1070" w:hanging="360"/>
      </w:pPr>
      <w:rPr>
        <w:b/>
        <w:color w:val="2E74B5"/>
      </w:rPr>
    </w:lvl>
    <w:lvl w:ilvl="1" w:tplc="2A8830DA">
      <w:numFmt w:val="bullet"/>
      <w:lvlText w:val="-"/>
      <w:lvlJc w:val="left"/>
      <w:pPr>
        <w:ind w:left="1788" w:hanging="360"/>
      </w:pPr>
      <w:rPr>
        <w:rFonts w:ascii="Times New Roman" w:eastAsia="Times New Roman" w:hAnsi="Times New Roman" w:cs="Times New Roman" w:hint="default"/>
        <w:color w:val="000000"/>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02093B"/>
    <w:multiLevelType w:val="hybridMultilevel"/>
    <w:tmpl w:val="C09839E6"/>
    <w:lvl w:ilvl="0" w:tplc="AB1A7B78">
      <w:start w:val="1"/>
      <w:numFmt w:val="bullet"/>
      <w:lvlText w:val=""/>
      <w:lvlJc w:val="left"/>
      <w:pPr>
        <w:ind w:left="720" w:hanging="360"/>
      </w:pPr>
      <w:rPr>
        <w:rFonts w:ascii="Wingdings" w:hAnsi="Wingdings" w:hint="default"/>
        <w:color w:val="2E74B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066931"/>
    <w:multiLevelType w:val="hybridMultilevel"/>
    <w:tmpl w:val="A5C86D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5C6729"/>
    <w:multiLevelType w:val="hybridMultilevel"/>
    <w:tmpl w:val="AD7E3CA8"/>
    <w:lvl w:ilvl="0" w:tplc="04100011">
      <w:start w:val="5"/>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F1891"/>
    <w:multiLevelType w:val="hybridMultilevel"/>
    <w:tmpl w:val="2CD2D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9C584E"/>
    <w:multiLevelType w:val="hybridMultilevel"/>
    <w:tmpl w:val="A20E9C36"/>
    <w:name w:val="WW8Num72"/>
    <w:lvl w:ilvl="0" w:tplc="00000048">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0000026">
      <w:start w:val="1"/>
      <w:numFmt w:val="lowerLetter"/>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27A6FE4"/>
    <w:multiLevelType w:val="hybridMultilevel"/>
    <w:tmpl w:val="BCDCB2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5"/>
  </w:num>
  <w:num w:numId="6">
    <w:abstractNumId w:val="4"/>
  </w:num>
  <w:num w:numId="7">
    <w:abstractNumId w:val="3"/>
  </w:num>
  <w:num w:numId="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B"/>
    <w:rsid w:val="0000014D"/>
    <w:rsid w:val="0000047C"/>
    <w:rsid w:val="0000087A"/>
    <w:rsid w:val="000008E5"/>
    <w:rsid w:val="00000E7A"/>
    <w:rsid w:val="00002FF8"/>
    <w:rsid w:val="0000311B"/>
    <w:rsid w:val="0000481C"/>
    <w:rsid w:val="000058B9"/>
    <w:rsid w:val="00005D86"/>
    <w:rsid w:val="00007934"/>
    <w:rsid w:val="00007EB1"/>
    <w:rsid w:val="000110E5"/>
    <w:rsid w:val="00011156"/>
    <w:rsid w:val="00015CA6"/>
    <w:rsid w:val="000162F1"/>
    <w:rsid w:val="00017805"/>
    <w:rsid w:val="00017E44"/>
    <w:rsid w:val="000203EA"/>
    <w:rsid w:val="000211F7"/>
    <w:rsid w:val="00021DAE"/>
    <w:rsid w:val="00021DB3"/>
    <w:rsid w:val="00023D3E"/>
    <w:rsid w:val="00025EB1"/>
    <w:rsid w:val="000265E0"/>
    <w:rsid w:val="000275FB"/>
    <w:rsid w:val="00031133"/>
    <w:rsid w:val="000324FE"/>
    <w:rsid w:val="000350EC"/>
    <w:rsid w:val="00036335"/>
    <w:rsid w:val="000367DD"/>
    <w:rsid w:val="00036EC4"/>
    <w:rsid w:val="00037281"/>
    <w:rsid w:val="000372FB"/>
    <w:rsid w:val="00037743"/>
    <w:rsid w:val="000407A7"/>
    <w:rsid w:val="00040C07"/>
    <w:rsid w:val="000411AE"/>
    <w:rsid w:val="0004210A"/>
    <w:rsid w:val="000421FA"/>
    <w:rsid w:val="0004390A"/>
    <w:rsid w:val="0004483D"/>
    <w:rsid w:val="00044E63"/>
    <w:rsid w:val="00045EC4"/>
    <w:rsid w:val="00046925"/>
    <w:rsid w:val="00046D3C"/>
    <w:rsid w:val="000505FA"/>
    <w:rsid w:val="00050BB3"/>
    <w:rsid w:val="00050E83"/>
    <w:rsid w:val="000513A0"/>
    <w:rsid w:val="000516A3"/>
    <w:rsid w:val="00051D78"/>
    <w:rsid w:val="000521D5"/>
    <w:rsid w:val="00053429"/>
    <w:rsid w:val="000534F9"/>
    <w:rsid w:val="00053B5C"/>
    <w:rsid w:val="00054EE1"/>
    <w:rsid w:val="00054F89"/>
    <w:rsid w:val="000553F1"/>
    <w:rsid w:val="000560C0"/>
    <w:rsid w:val="00056AA5"/>
    <w:rsid w:val="000601FF"/>
    <w:rsid w:val="000602AC"/>
    <w:rsid w:val="000648A2"/>
    <w:rsid w:val="000661EF"/>
    <w:rsid w:val="000676DB"/>
    <w:rsid w:val="00067DE9"/>
    <w:rsid w:val="0007032F"/>
    <w:rsid w:val="00070A36"/>
    <w:rsid w:val="00071259"/>
    <w:rsid w:val="000725DF"/>
    <w:rsid w:val="00072907"/>
    <w:rsid w:val="00072C71"/>
    <w:rsid w:val="000741AA"/>
    <w:rsid w:val="000753BA"/>
    <w:rsid w:val="000762AE"/>
    <w:rsid w:val="00076C9A"/>
    <w:rsid w:val="0008066D"/>
    <w:rsid w:val="00080D87"/>
    <w:rsid w:val="00081325"/>
    <w:rsid w:val="0008245B"/>
    <w:rsid w:val="000834C4"/>
    <w:rsid w:val="0008351A"/>
    <w:rsid w:val="00083E55"/>
    <w:rsid w:val="0008415B"/>
    <w:rsid w:val="000877F2"/>
    <w:rsid w:val="000938B6"/>
    <w:rsid w:val="00093A8A"/>
    <w:rsid w:val="00094216"/>
    <w:rsid w:val="00094E03"/>
    <w:rsid w:val="00096564"/>
    <w:rsid w:val="00096C19"/>
    <w:rsid w:val="000A22BE"/>
    <w:rsid w:val="000A42D5"/>
    <w:rsid w:val="000A445B"/>
    <w:rsid w:val="000A4848"/>
    <w:rsid w:val="000A4AC0"/>
    <w:rsid w:val="000A63A0"/>
    <w:rsid w:val="000A63D7"/>
    <w:rsid w:val="000A6C48"/>
    <w:rsid w:val="000A795D"/>
    <w:rsid w:val="000B0379"/>
    <w:rsid w:val="000B0C32"/>
    <w:rsid w:val="000B0D4B"/>
    <w:rsid w:val="000B2980"/>
    <w:rsid w:val="000B4043"/>
    <w:rsid w:val="000B40A8"/>
    <w:rsid w:val="000B456D"/>
    <w:rsid w:val="000B4BB2"/>
    <w:rsid w:val="000B4CF7"/>
    <w:rsid w:val="000B510E"/>
    <w:rsid w:val="000B5865"/>
    <w:rsid w:val="000B58EE"/>
    <w:rsid w:val="000B5C6D"/>
    <w:rsid w:val="000C013C"/>
    <w:rsid w:val="000C03D6"/>
    <w:rsid w:val="000C0562"/>
    <w:rsid w:val="000C22DC"/>
    <w:rsid w:val="000C2FE3"/>
    <w:rsid w:val="000C3221"/>
    <w:rsid w:val="000C407E"/>
    <w:rsid w:val="000C4C02"/>
    <w:rsid w:val="000C5437"/>
    <w:rsid w:val="000C607A"/>
    <w:rsid w:val="000C702D"/>
    <w:rsid w:val="000C7C64"/>
    <w:rsid w:val="000D09F3"/>
    <w:rsid w:val="000D1222"/>
    <w:rsid w:val="000D1585"/>
    <w:rsid w:val="000D15AF"/>
    <w:rsid w:val="000D2265"/>
    <w:rsid w:val="000D2377"/>
    <w:rsid w:val="000D2B05"/>
    <w:rsid w:val="000D3259"/>
    <w:rsid w:val="000D32DC"/>
    <w:rsid w:val="000D3C8E"/>
    <w:rsid w:val="000D4DC4"/>
    <w:rsid w:val="000D56EB"/>
    <w:rsid w:val="000D5810"/>
    <w:rsid w:val="000D5833"/>
    <w:rsid w:val="000D5DC1"/>
    <w:rsid w:val="000D6549"/>
    <w:rsid w:val="000E0FEF"/>
    <w:rsid w:val="000E16FB"/>
    <w:rsid w:val="000E39A4"/>
    <w:rsid w:val="000E57DE"/>
    <w:rsid w:val="000E641F"/>
    <w:rsid w:val="000E6FC6"/>
    <w:rsid w:val="000E71D2"/>
    <w:rsid w:val="000E73A8"/>
    <w:rsid w:val="000E7965"/>
    <w:rsid w:val="000F0C0C"/>
    <w:rsid w:val="000F0D00"/>
    <w:rsid w:val="000F1AE7"/>
    <w:rsid w:val="000F2EB4"/>
    <w:rsid w:val="000F3732"/>
    <w:rsid w:val="000F5D40"/>
    <w:rsid w:val="001006F9"/>
    <w:rsid w:val="00100C0F"/>
    <w:rsid w:val="00102DFE"/>
    <w:rsid w:val="00103051"/>
    <w:rsid w:val="0010328F"/>
    <w:rsid w:val="00103EBE"/>
    <w:rsid w:val="00104391"/>
    <w:rsid w:val="0010514A"/>
    <w:rsid w:val="00105923"/>
    <w:rsid w:val="001064BB"/>
    <w:rsid w:val="0010734F"/>
    <w:rsid w:val="00107DE6"/>
    <w:rsid w:val="00110519"/>
    <w:rsid w:val="00110A54"/>
    <w:rsid w:val="00110F2C"/>
    <w:rsid w:val="00111087"/>
    <w:rsid w:val="00111881"/>
    <w:rsid w:val="00111988"/>
    <w:rsid w:val="00111AFB"/>
    <w:rsid w:val="00113089"/>
    <w:rsid w:val="0011337A"/>
    <w:rsid w:val="00113C0E"/>
    <w:rsid w:val="00113DD7"/>
    <w:rsid w:val="00114048"/>
    <w:rsid w:val="00114C9B"/>
    <w:rsid w:val="001154FB"/>
    <w:rsid w:val="0011657A"/>
    <w:rsid w:val="001170F9"/>
    <w:rsid w:val="00117723"/>
    <w:rsid w:val="00117944"/>
    <w:rsid w:val="00117DBA"/>
    <w:rsid w:val="001201AE"/>
    <w:rsid w:val="001215CD"/>
    <w:rsid w:val="001215FD"/>
    <w:rsid w:val="001219ED"/>
    <w:rsid w:val="00122DF7"/>
    <w:rsid w:val="00123CE0"/>
    <w:rsid w:val="001249B7"/>
    <w:rsid w:val="001275B5"/>
    <w:rsid w:val="001278FA"/>
    <w:rsid w:val="00130B4C"/>
    <w:rsid w:val="00131D39"/>
    <w:rsid w:val="00132745"/>
    <w:rsid w:val="001331AF"/>
    <w:rsid w:val="00134BC0"/>
    <w:rsid w:val="00134CDB"/>
    <w:rsid w:val="00136605"/>
    <w:rsid w:val="00140748"/>
    <w:rsid w:val="00140F12"/>
    <w:rsid w:val="00141ACD"/>
    <w:rsid w:val="001424EA"/>
    <w:rsid w:val="00143E8A"/>
    <w:rsid w:val="00143F40"/>
    <w:rsid w:val="00143F74"/>
    <w:rsid w:val="00144F42"/>
    <w:rsid w:val="0014555F"/>
    <w:rsid w:val="00146C60"/>
    <w:rsid w:val="00147B7F"/>
    <w:rsid w:val="00150849"/>
    <w:rsid w:val="00152A09"/>
    <w:rsid w:val="00152B2C"/>
    <w:rsid w:val="00152EC9"/>
    <w:rsid w:val="00153815"/>
    <w:rsid w:val="0015384E"/>
    <w:rsid w:val="00153D76"/>
    <w:rsid w:val="0015650C"/>
    <w:rsid w:val="00160E3B"/>
    <w:rsid w:val="00161432"/>
    <w:rsid w:val="00161B89"/>
    <w:rsid w:val="001625E8"/>
    <w:rsid w:val="001628FA"/>
    <w:rsid w:val="0016386C"/>
    <w:rsid w:val="00164734"/>
    <w:rsid w:val="0016640D"/>
    <w:rsid w:val="00166748"/>
    <w:rsid w:val="00166EB6"/>
    <w:rsid w:val="0016705A"/>
    <w:rsid w:val="00167088"/>
    <w:rsid w:val="00167996"/>
    <w:rsid w:val="00167BBE"/>
    <w:rsid w:val="001703CD"/>
    <w:rsid w:val="00170DF7"/>
    <w:rsid w:val="00172C26"/>
    <w:rsid w:val="00173069"/>
    <w:rsid w:val="00173B37"/>
    <w:rsid w:val="00174947"/>
    <w:rsid w:val="00174A96"/>
    <w:rsid w:val="00176CE7"/>
    <w:rsid w:val="00176D39"/>
    <w:rsid w:val="00177146"/>
    <w:rsid w:val="00177292"/>
    <w:rsid w:val="00177458"/>
    <w:rsid w:val="00180FAC"/>
    <w:rsid w:val="001810C1"/>
    <w:rsid w:val="0018122A"/>
    <w:rsid w:val="00181F68"/>
    <w:rsid w:val="001821B9"/>
    <w:rsid w:val="00183A4C"/>
    <w:rsid w:val="00183F8B"/>
    <w:rsid w:val="00184BCC"/>
    <w:rsid w:val="00185037"/>
    <w:rsid w:val="0018518A"/>
    <w:rsid w:val="001851CA"/>
    <w:rsid w:val="001868C7"/>
    <w:rsid w:val="00186AB5"/>
    <w:rsid w:val="00187656"/>
    <w:rsid w:val="00187804"/>
    <w:rsid w:val="00190664"/>
    <w:rsid w:val="00190CA2"/>
    <w:rsid w:val="0019128D"/>
    <w:rsid w:val="0019129B"/>
    <w:rsid w:val="00191D19"/>
    <w:rsid w:val="001920EA"/>
    <w:rsid w:val="00192708"/>
    <w:rsid w:val="0019270F"/>
    <w:rsid w:val="001928F5"/>
    <w:rsid w:val="00193BCF"/>
    <w:rsid w:val="00194033"/>
    <w:rsid w:val="00194529"/>
    <w:rsid w:val="0019582B"/>
    <w:rsid w:val="00196985"/>
    <w:rsid w:val="00196D31"/>
    <w:rsid w:val="001970F1"/>
    <w:rsid w:val="001A0640"/>
    <w:rsid w:val="001A094C"/>
    <w:rsid w:val="001A0A37"/>
    <w:rsid w:val="001A0C27"/>
    <w:rsid w:val="001A24BC"/>
    <w:rsid w:val="001A2C5E"/>
    <w:rsid w:val="001A3892"/>
    <w:rsid w:val="001A4BAE"/>
    <w:rsid w:val="001A4EE7"/>
    <w:rsid w:val="001A53EB"/>
    <w:rsid w:val="001A61E6"/>
    <w:rsid w:val="001A65C6"/>
    <w:rsid w:val="001A72F9"/>
    <w:rsid w:val="001A79B3"/>
    <w:rsid w:val="001A7BF6"/>
    <w:rsid w:val="001A7D4C"/>
    <w:rsid w:val="001B035F"/>
    <w:rsid w:val="001B090F"/>
    <w:rsid w:val="001B0ECC"/>
    <w:rsid w:val="001B107E"/>
    <w:rsid w:val="001B247C"/>
    <w:rsid w:val="001B3311"/>
    <w:rsid w:val="001B3E06"/>
    <w:rsid w:val="001B3ED2"/>
    <w:rsid w:val="001B3F98"/>
    <w:rsid w:val="001B45D7"/>
    <w:rsid w:val="001B4A41"/>
    <w:rsid w:val="001B4AF7"/>
    <w:rsid w:val="001B550C"/>
    <w:rsid w:val="001B609E"/>
    <w:rsid w:val="001B66D4"/>
    <w:rsid w:val="001B674D"/>
    <w:rsid w:val="001C0242"/>
    <w:rsid w:val="001C2C4C"/>
    <w:rsid w:val="001C2CCA"/>
    <w:rsid w:val="001C4771"/>
    <w:rsid w:val="001C47CF"/>
    <w:rsid w:val="001C5499"/>
    <w:rsid w:val="001C5EA8"/>
    <w:rsid w:val="001D01A5"/>
    <w:rsid w:val="001D0E75"/>
    <w:rsid w:val="001D1743"/>
    <w:rsid w:val="001D1924"/>
    <w:rsid w:val="001D41BC"/>
    <w:rsid w:val="001D5044"/>
    <w:rsid w:val="001D5492"/>
    <w:rsid w:val="001D580C"/>
    <w:rsid w:val="001D73D3"/>
    <w:rsid w:val="001E1276"/>
    <w:rsid w:val="001E1D06"/>
    <w:rsid w:val="001E2395"/>
    <w:rsid w:val="001E2F3D"/>
    <w:rsid w:val="001E2F9B"/>
    <w:rsid w:val="001E3148"/>
    <w:rsid w:val="001E3BF0"/>
    <w:rsid w:val="001E4619"/>
    <w:rsid w:val="001E4801"/>
    <w:rsid w:val="001E48FB"/>
    <w:rsid w:val="001E4B2B"/>
    <w:rsid w:val="001E5F6E"/>
    <w:rsid w:val="001E7020"/>
    <w:rsid w:val="001F0AB2"/>
    <w:rsid w:val="001F0B7D"/>
    <w:rsid w:val="001F12D0"/>
    <w:rsid w:val="001F1622"/>
    <w:rsid w:val="001F22D6"/>
    <w:rsid w:val="001F2E0A"/>
    <w:rsid w:val="001F3348"/>
    <w:rsid w:val="001F45C9"/>
    <w:rsid w:val="001F65A4"/>
    <w:rsid w:val="001F65E9"/>
    <w:rsid w:val="001F7B3D"/>
    <w:rsid w:val="001F7D2D"/>
    <w:rsid w:val="001F7D9E"/>
    <w:rsid w:val="00201894"/>
    <w:rsid w:val="00202C0B"/>
    <w:rsid w:val="0020391B"/>
    <w:rsid w:val="00203B5B"/>
    <w:rsid w:val="002053FE"/>
    <w:rsid w:val="00206FEF"/>
    <w:rsid w:val="00207095"/>
    <w:rsid w:val="002116D2"/>
    <w:rsid w:val="002116EC"/>
    <w:rsid w:val="002117F9"/>
    <w:rsid w:val="00211A3E"/>
    <w:rsid w:val="00212725"/>
    <w:rsid w:val="002129F8"/>
    <w:rsid w:val="002144D8"/>
    <w:rsid w:val="002145AA"/>
    <w:rsid w:val="00214EDA"/>
    <w:rsid w:val="00215D4B"/>
    <w:rsid w:val="002168F8"/>
    <w:rsid w:val="0021702E"/>
    <w:rsid w:val="002204E2"/>
    <w:rsid w:val="00220533"/>
    <w:rsid w:val="00220DBB"/>
    <w:rsid w:val="002214BF"/>
    <w:rsid w:val="00221EA8"/>
    <w:rsid w:val="0022258B"/>
    <w:rsid w:val="002225AA"/>
    <w:rsid w:val="002235E0"/>
    <w:rsid w:val="00223645"/>
    <w:rsid w:val="00223A5B"/>
    <w:rsid w:val="00223B75"/>
    <w:rsid w:val="00223E1B"/>
    <w:rsid w:val="0022563B"/>
    <w:rsid w:val="00225A8D"/>
    <w:rsid w:val="00225D4F"/>
    <w:rsid w:val="00227464"/>
    <w:rsid w:val="00227DE0"/>
    <w:rsid w:val="00227E11"/>
    <w:rsid w:val="00231F9D"/>
    <w:rsid w:val="00232B89"/>
    <w:rsid w:val="00233E1F"/>
    <w:rsid w:val="002358B1"/>
    <w:rsid w:val="00235CDC"/>
    <w:rsid w:val="00235D74"/>
    <w:rsid w:val="0023644E"/>
    <w:rsid w:val="0023662D"/>
    <w:rsid w:val="00236888"/>
    <w:rsid w:val="00237DAE"/>
    <w:rsid w:val="002406AA"/>
    <w:rsid w:val="002413CB"/>
    <w:rsid w:val="00242ADC"/>
    <w:rsid w:val="00243B53"/>
    <w:rsid w:val="0024417B"/>
    <w:rsid w:val="002455DA"/>
    <w:rsid w:val="00245F3B"/>
    <w:rsid w:val="002464D6"/>
    <w:rsid w:val="0024667E"/>
    <w:rsid w:val="002467C1"/>
    <w:rsid w:val="00250C14"/>
    <w:rsid w:val="002536CC"/>
    <w:rsid w:val="00253EAE"/>
    <w:rsid w:val="00254481"/>
    <w:rsid w:val="002548B9"/>
    <w:rsid w:val="00254B85"/>
    <w:rsid w:val="002564D5"/>
    <w:rsid w:val="002579FD"/>
    <w:rsid w:val="002601B5"/>
    <w:rsid w:val="00260507"/>
    <w:rsid w:val="00262FDC"/>
    <w:rsid w:val="0026322E"/>
    <w:rsid w:val="00264EED"/>
    <w:rsid w:val="00265173"/>
    <w:rsid w:val="0026548E"/>
    <w:rsid w:val="002656F7"/>
    <w:rsid w:val="00265AA3"/>
    <w:rsid w:val="00266DE6"/>
    <w:rsid w:val="002673FE"/>
    <w:rsid w:val="002703E8"/>
    <w:rsid w:val="00270B18"/>
    <w:rsid w:val="00271EBD"/>
    <w:rsid w:val="00271EE2"/>
    <w:rsid w:val="00271F3D"/>
    <w:rsid w:val="00271FF8"/>
    <w:rsid w:val="0027219D"/>
    <w:rsid w:val="0027460B"/>
    <w:rsid w:val="00274CD7"/>
    <w:rsid w:val="00274E5A"/>
    <w:rsid w:val="00274FD6"/>
    <w:rsid w:val="00275186"/>
    <w:rsid w:val="00275F1A"/>
    <w:rsid w:val="00275F1B"/>
    <w:rsid w:val="002760D0"/>
    <w:rsid w:val="0028013A"/>
    <w:rsid w:val="00280C23"/>
    <w:rsid w:val="00282A3D"/>
    <w:rsid w:val="002830A1"/>
    <w:rsid w:val="00283447"/>
    <w:rsid w:val="0028449E"/>
    <w:rsid w:val="00285321"/>
    <w:rsid w:val="00285D1C"/>
    <w:rsid w:val="0028642C"/>
    <w:rsid w:val="00287649"/>
    <w:rsid w:val="00287993"/>
    <w:rsid w:val="00287C62"/>
    <w:rsid w:val="00290EBF"/>
    <w:rsid w:val="00291600"/>
    <w:rsid w:val="002918B6"/>
    <w:rsid w:val="00292DBF"/>
    <w:rsid w:val="00293879"/>
    <w:rsid w:val="00294473"/>
    <w:rsid w:val="002944F4"/>
    <w:rsid w:val="002949FB"/>
    <w:rsid w:val="0029636F"/>
    <w:rsid w:val="00297E41"/>
    <w:rsid w:val="002A003E"/>
    <w:rsid w:val="002A0A24"/>
    <w:rsid w:val="002A0A9E"/>
    <w:rsid w:val="002A0C95"/>
    <w:rsid w:val="002A1952"/>
    <w:rsid w:val="002A1B5D"/>
    <w:rsid w:val="002A24E7"/>
    <w:rsid w:val="002A2ADB"/>
    <w:rsid w:val="002A2C8C"/>
    <w:rsid w:val="002A2C97"/>
    <w:rsid w:val="002A2CFA"/>
    <w:rsid w:val="002A3262"/>
    <w:rsid w:val="002A4369"/>
    <w:rsid w:val="002A46E1"/>
    <w:rsid w:val="002A53C8"/>
    <w:rsid w:val="002A6E25"/>
    <w:rsid w:val="002A7D11"/>
    <w:rsid w:val="002B00D4"/>
    <w:rsid w:val="002B17BB"/>
    <w:rsid w:val="002B30A9"/>
    <w:rsid w:val="002B347E"/>
    <w:rsid w:val="002B3A80"/>
    <w:rsid w:val="002B4F5E"/>
    <w:rsid w:val="002B511B"/>
    <w:rsid w:val="002C1AD4"/>
    <w:rsid w:val="002C1D8B"/>
    <w:rsid w:val="002C3E00"/>
    <w:rsid w:val="002C41E2"/>
    <w:rsid w:val="002C4379"/>
    <w:rsid w:val="002C492E"/>
    <w:rsid w:val="002C5BA3"/>
    <w:rsid w:val="002C5FF2"/>
    <w:rsid w:val="002C655D"/>
    <w:rsid w:val="002C66F7"/>
    <w:rsid w:val="002C6AEF"/>
    <w:rsid w:val="002C6CD0"/>
    <w:rsid w:val="002C7EAE"/>
    <w:rsid w:val="002C7FA9"/>
    <w:rsid w:val="002D0AD5"/>
    <w:rsid w:val="002D1120"/>
    <w:rsid w:val="002D11F6"/>
    <w:rsid w:val="002D1872"/>
    <w:rsid w:val="002D1AB1"/>
    <w:rsid w:val="002D1FC8"/>
    <w:rsid w:val="002D28A7"/>
    <w:rsid w:val="002D2A23"/>
    <w:rsid w:val="002D30A5"/>
    <w:rsid w:val="002D30AA"/>
    <w:rsid w:val="002D3BA6"/>
    <w:rsid w:val="002D685E"/>
    <w:rsid w:val="002D6BB2"/>
    <w:rsid w:val="002D7AEE"/>
    <w:rsid w:val="002E0247"/>
    <w:rsid w:val="002E0421"/>
    <w:rsid w:val="002E08DB"/>
    <w:rsid w:val="002E14F3"/>
    <w:rsid w:val="002E29B0"/>
    <w:rsid w:val="002E2B47"/>
    <w:rsid w:val="002E3854"/>
    <w:rsid w:val="002E3FCC"/>
    <w:rsid w:val="002E47B0"/>
    <w:rsid w:val="002E5555"/>
    <w:rsid w:val="002E574D"/>
    <w:rsid w:val="002E626C"/>
    <w:rsid w:val="002E659A"/>
    <w:rsid w:val="002F064F"/>
    <w:rsid w:val="002F065C"/>
    <w:rsid w:val="002F0F50"/>
    <w:rsid w:val="002F2185"/>
    <w:rsid w:val="002F2608"/>
    <w:rsid w:val="002F31CC"/>
    <w:rsid w:val="002F3E88"/>
    <w:rsid w:val="002F5065"/>
    <w:rsid w:val="002F6C04"/>
    <w:rsid w:val="002F73E4"/>
    <w:rsid w:val="002F77BF"/>
    <w:rsid w:val="00300157"/>
    <w:rsid w:val="0030041D"/>
    <w:rsid w:val="003019B3"/>
    <w:rsid w:val="00304DA2"/>
    <w:rsid w:val="003050D4"/>
    <w:rsid w:val="00305C43"/>
    <w:rsid w:val="003074E0"/>
    <w:rsid w:val="00310472"/>
    <w:rsid w:val="00310B71"/>
    <w:rsid w:val="003118E8"/>
    <w:rsid w:val="00311A7E"/>
    <w:rsid w:val="00312001"/>
    <w:rsid w:val="003134E9"/>
    <w:rsid w:val="003140F3"/>
    <w:rsid w:val="00314706"/>
    <w:rsid w:val="00315244"/>
    <w:rsid w:val="00315260"/>
    <w:rsid w:val="00316339"/>
    <w:rsid w:val="00321044"/>
    <w:rsid w:val="00321958"/>
    <w:rsid w:val="003223A5"/>
    <w:rsid w:val="00322C95"/>
    <w:rsid w:val="003234B5"/>
    <w:rsid w:val="00324B84"/>
    <w:rsid w:val="00324CF7"/>
    <w:rsid w:val="003254C4"/>
    <w:rsid w:val="00326CDF"/>
    <w:rsid w:val="00327BF6"/>
    <w:rsid w:val="00330459"/>
    <w:rsid w:val="00330BE7"/>
    <w:rsid w:val="00330D0F"/>
    <w:rsid w:val="0033127D"/>
    <w:rsid w:val="00331D74"/>
    <w:rsid w:val="00332E6B"/>
    <w:rsid w:val="00333366"/>
    <w:rsid w:val="00333F6D"/>
    <w:rsid w:val="00334935"/>
    <w:rsid w:val="003354F8"/>
    <w:rsid w:val="00335F2B"/>
    <w:rsid w:val="0033619E"/>
    <w:rsid w:val="00336AE5"/>
    <w:rsid w:val="00341994"/>
    <w:rsid w:val="00342122"/>
    <w:rsid w:val="00342D39"/>
    <w:rsid w:val="003436AE"/>
    <w:rsid w:val="003442F4"/>
    <w:rsid w:val="00344468"/>
    <w:rsid w:val="00344617"/>
    <w:rsid w:val="00345CE7"/>
    <w:rsid w:val="00347373"/>
    <w:rsid w:val="00347734"/>
    <w:rsid w:val="00347B03"/>
    <w:rsid w:val="00347EF9"/>
    <w:rsid w:val="00350E4F"/>
    <w:rsid w:val="00352DCD"/>
    <w:rsid w:val="00353421"/>
    <w:rsid w:val="0035379F"/>
    <w:rsid w:val="0035388F"/>
    <w:rsid w:val="00353FCE"/>
    <w:rsid w:val="00354184"/>
    <w:rsid w:val="003546D0"/>
    <w:rsid w:val="00354E13"/>
    <w:rsid w:val="00354F34"/>
    <w:rsid w:val="0035579D"/>
    <w:rsid w:val="00355CAA"/>
    <w:rsid w:val="00355E44"/>
    <w:rsid w:val="00356255"/>
    <w:rsid w:val="003563CA"/>
    <w:rsid w:val="003566EC"/>
    <w:rsid w:val="003576C5"/>
    <w:rsid w:val="003605C3"/>
    <w:rsid w:val="003607A4"/>
    <w:rsid w:val="00360DB1"/>
    <w:rsid w:val="003627A9"/>
    <w:rsid w:val="00363637"/>
    <w:rsid w:val="00364035"/>
    <w:rsid w:val="003642D4"/>
    <w:rsid w:val="00365CCC"/>
    <w:rsid w:val="00366AD9"/>
    <w:rsid w:val="003672A8"/>
    <w:rsid w:val="00367386"/>
    <w:rsid w:val="003679C6"/>
    <w:rsid w:val="00367B99"/>
    <w:rsid w:val="00371021"/>
    <w:rsid w:val="003714F7"/>
    <w:rsid w:val="00372513"/>
    <w:rsid w:val="00372E23"/>
    <w:rsid w:val="00373B9A"/>
    <w:rsid w:val="00375149"/>
    <w:rsid w:val="00375254"/>
    <w:rsid w:val="003761EF"/>
    <w:rsid w:val="003767A6"/>
    <w:rsid w:val="00376D97"/>
    <w:rsid w:val="003775F9"/>
    <w:rsid w:val="0037798E"/>
    <w:rsid w:val="00377EA8"/>
    <w:rsid w:val="00380423"/>
    <w:rsid w:val="003819AF"/>
    <w:rsid w:val="0038236D"/>
    <w:rsid w:val="00383FE0"/>
    <w:rsid w:val="003851FA"/>
    <w:rsid w:val="00386216"/>
    <w:rsid w:val="00391783"/>
    <w:rsid w:val="0039250B"/>
    <w:rsid w:val="00392AB7"/>
    <w:rsid w:val="003936F4"/>
    <w:rsid w:val="00393DBB"/>
    <w:rsid w:val="003959A9"/>
    <w:rsid w:val="00395D66"/>
    <w:rsid w:val="00395E7C"/>
    <w:rsid w:val="003A101D"/>
    <w:rsid w:val="003A10A9"/>
    <w:rsid w:val="003A15D5"/>
    <w:rsid w:val="003A2E0C"/>
    <w:rsid w:val="003A3378"/>
    <w:rsid w:val="003A3C1F"/>
    <w:rsid w:val="003A45F6"/>
    <w:rsid w:val="003A4AA5"/>
    <w:rsid w:val="003A4AEF"/>
    <w:rsid w:val="003A50FD"/>
    <w:rsid w:val="003A52B0"/>
    <w:rsid w:val="003A5F79"/>
    <w:rsid w:val="003A5F9A"/>
    <w:rsid w:val="003A6DB0"/>
    <w:rsid w:val="003A70A6"/>
    <w:rsid w:val="003A734E"/>
    <w:rsid w:val="003A7D01"/>
    <w:rsid w:val="003A7EAA"/>
    <w:rsid w:val="003B0641"/>
    <w:rsid w:val="003B12D3"/>
    <w:rsid w:val="003B2101"/>
    <w:rsid w:val="003B22C7"/>
    <w:rsid w:val="003B275C"/>
    <w:rsid w:val="003B3276"/>
    <w:rsid w:val="003B3823"/>
    <w:rsid w:val="003B3860"/>
    <w:rsid w:val="003B3D6E"/>
    <w:rsid w:val="003B3F32"/>
    <w:rsid w:val="003B41B5"/>
    <w:rsid w:val="003B52C8"/>
    <w:rsid w:val="003B58F0"/>
    <w:rsid w:val="003B614E"/>
    <w:rsid w:val="003B6C31"/>
    <w:rsid w:val="003B781D"/>
    <w:rsid w:val="003C0DD2"/>
    <w:rsid w:val="003C4429"/>
    <w:rsid w:val="003C46FD"/>
    <w:rsid w:val="003C6F20"/>
    <w:rsid w:val="003C77CE"/>
    <w:rsid w:val="003C79AE"/>
    <w:rsid w:val="003C79C1"/>
    <w:rsid w:val="003D08E8"/>
    <w:rsid w:val="003D0EB9"/>
    <w:rsid w:val="003D161B"/>
    <w:rsid w:val="003D1CDE"/>
    <w:rsid w:val="003D1FE4"/>
    <w:rsid w:val="003D2757"/>
    <w:rsid w:val="003D2E8E"/>
    <w:rsid w:val="003D3E71"/>
    <w:rsid w:val="003D4BDD"/>
    <w:rsid w:val="003D4C16"/>
    <w:rsid w:val="003D5571"/>
    <w:rsid w:val="003D655D"/>
    <w:rsid w:val="003D6C80"/>
    <w:rsid w:val="003E0096"/>
    <w:rsid w:val="003E30DB"/>
    <w:rsid w:val="003E4896"/>
    <w:rsid w:val="003E5C0C"/>
    <w:rsid w:val="003E6CB6"/>
    <w:rsid w:val="003E728A"/>
    <w:rsid w:val="003E77DE"/>
    <w:rsid w:val="003E7CB4"/>
    <w:rsid w:val="003E7D52"/>
    <w:rsid w:val="003E7FC3"/>
    <w:rsid w:val="003F0E9D"/>
    <w:rsid w:val="003F2184"/>
    <w:rsid w:val="003F254B"/>
    <w:rsid w:val="003F37AB"/>
    <w:rsid w:val="003F59F1"/>
    <w:rsid w:val="003F7E6B"/>
    <w:rsid w:val="00400668"/>
    <w:rsid w:val="0040259D"/>
    <w:rsid w:val="00404210"/>
    <w:rsid w:val="0040437C"/>
    <w:rsid w:val="00404422"/>
    <w:rsid w:val="00404EF8"/>
    <w:rsid w:val="00406846"/>
    <w:rsid w:val="00406ED5"/>
    <w:rsid w:val="00407615"/>
    <w:rsid w:val="00407B27"/>
    <w:rsid w:val="00407CA1"/>
    <w:rsid w:val="00407CD4"/>
    <w:rsid w:val="00410085"/>
    <w:rsid w:val="004118DE"/>
    <w:rsid w:val="004129B8"/>
    <w:rsid w:val="004129D7"/>
    <w:rsid w:val="00412DEB"/>
    <w:rsid w:val="004131E4"/>
    <w:rsid w:val="00413741"/>
    <w:rsid w:val="00414E14"/>
    <w:rsid w:val="00416979"/>
    <w:rsid w:val="0041712F"/>
    <w:rsid w:val="00417213"/>
    <w:rsid w:val="00417930"/>
    <w:rsid w:val="0041797C"/>
    <w:rsid w:val="00417CE6"/>
    <w:rsid w:val="00420AD5"/>
    <w:rsid w:val="00422AF7"/>
    <w:rsid w:val="004244A5"/>
    <w:rsid w:val="0042478C"/>
    <w:rsid w:val="00430666"/>
    <w:rsid w:val="004306E4"/>
    <w:rsid w:val="00430DD7"/>
    <w:rsid w:val="00431369"/>
    <w:rsid w:val="0043383F"/>
    <w:rsid w:val="00435C82"/>
    <w:rsid w:val="00436CE5"/>
    <w:rsid w:val="00437643"/>
    <w:rsid w:val="004403E3"/>
    <w:rsid w:val="00443025"/>
    <w:rsid w:val="00445381"/>
    <w:rsid w:val="004466ED"/>
    <w:rsid w:val="00446BB2"/>
    <w:rsid w:val="004502DC"/>
    <w:rsid w:val="00451E5B"/>
    <w:rsid w:val="00452192"/>
    <w:rsid w:val="0045345B"/>
    <w:rsid w:val="00454394"/>
    <w:rsid w:val="00454467"/>
    <w:rsid w:val="00456678"/>
    <w:rsid w:val="00457D92"/>
    <w:rsid w:val="00457E95"/>
    <w:rsid w:val="00460E61"/>
    <w:rsid w:val="00460EE7"/>
    <w:rsid w:val="00462F9E"/>
    <w:rsid w:val="004633E0"/>
    <w:rsid w:val="004636A1"/>
    <w:rsid w:val="004640D3"/>
    <w:rsid w:val="00464EC0"/>
    <w:rsid w:val="004662A3"/>
    <w:rsid w:val="00467088"/>
    <w:rsid w:val="00470CAC"/>
    <w:rsid w:val="00471359"/>
    <w:rsid w:val="0047149D"/>
    <w:rsid w:val="004727A6"/>
    <w:rsid w:val="00473425"/>
    <w:rsid w:val="004743C7"/>
    <w:rsid w:val="004748F0"/>
    <w:rsid w:val="00475D77"/>
    <w:rsid w:val="00475EA8"/>
    <w:rsid w:val="0047742A"/>
    <w:rsid w:val="00480300"/>
    <w:rsid w:val="00480BA7"/>
    <w:rsid w:val="00482131"/>
    <w:rsid w:val="004839C1"/>
    <w:rsid w:val="00484533"/>
    <w:rsid w:val="00484740"/>
    <w:rsid w:val="00484A19"/>
    <w:rsid w:val="004852AB"/>
    <w:rsid w:val="0048550A"/>
    <w:rsid w:val="00487A19"/>
    <w:rsid w:val="00487DE6"/>
    <w:rsid w:val="00490B5E"/>
    <w:rsid w:val="00491385"/>
    <w:rsid w:val="00491D9D"/>
    <w:rsid w:val="004927F3"/>
    <w:rsid w:val="00492E51"/>
    <w:rsid w:val="004934AA"/>
    <w:rsid w:val="00493875"/>
    <w:rsid w:val="00494B2E"/>
    <w:rsid w:val="00494B5A"/>
    <w:rsid w:val="00495076"/>
    <w:rsid w:val="00495ABA"/>
    <w:rsid w:val="00496598"/>
    <w:rsid w:val="00496802"/>
    <w:rsid w:val="00497A93"/>
    <w:rsid w:val="004A246C"/>
    <w:rsid w:val="004A2878"/>
    <w:rsid w:val="004A32DE"/>
    <w:rsid w:val="004A37C5"/>
    <w:rsid w:val="004A65A0"/>
    <w:rsid w:val="004B03E2"/>
    <w:rsid w:val="004B0488"/>
    <w:rsid w:val="004B04C8"/>
    <w:rsid w:val="004B0CAD"/>
    <w:rsid w:val="004B189F"/>
    <w:rsid w:val="004B18AF"/>
    <w:rsid w:val="004B291C"/>
    <w:rsid w:val="004B2CD5"/>
    <w:rsid w:val="004B6283"/>
    <w:rsid w:val="004B6980"/>
    <w:rsid w:val="004B73F6"/>
    <w:rsid w:val="004C0795"/>
    <w:rsid w:val="004C0C3E"/>
    <w:rsid w:val="004C0D42"/>
    <w:rsid w:val="004C1DE1"/>
    <w:rsid w:val="004C1F6C"/>
    <w:rsid w:val="004C2910"/>
    <w:rsid w:val="004C3441"/>
    <w:rsid w:val="004C3C89"/>
    <w:rsid w:val="004C4946"/>
    <w:rsid w:val="004D140D"/>
    <w:rsid w:val="004D16CF"/>
    <w:rsid w:val="004D2EFB"/>
    <w:rsid w:val="004D3918"/>
    <w:rsid w:val="004D4D3D"/>
    <w:rsid w:val="004D5CA4"/>
    <w:rsid w:val="004D5DD8"/>
    <w:rsid w:val="004D61CE"/>
    <w:rsid w:val="004D6270"/>
    <w:rsid w:val="004D7311"/>
    <w:rsid w:val="004D7918"/>
    <w:rsid w:val="004E0B12"/>
    <w:rsid w:val="004E163C"/>
    <w:rsid w:val="004E1E9D"/>
    <w:rsid w:val="004E20BA"/>
    <w:rsid w:val="004E2454"/>
    <w:rsid w:val="004E2B98"/>
    <w:rsid w:val="004E2E71"/>
    <w:rsid w:val="004E392D"/>
    <w:rsid w:val="004E496C"/>
    <w:rsid w:val="004E4BE6"/>
    <w:rsid w:val="004E534D"/>
    <w:rsid w:val="004E682D"/>
    <w:rsid w:val="004E6A36"/>
    <w:rsid w:val="004E6A91"/>
    <w:rsid w:val="004E6C06"/>
    <w:rsid w:val="004E7A6E"/>
    <w:rsid w:val="004F0B3B"/>
    <w:rsid w:val="004F1973"/>
    <w:rsid w:val="004F3ADE"/>
    <w:rsid w:val="004F490A"/>
    <w:rsid w:val="004F5595"/>
    <w:rsid w:val="004F55E2"/>
    <w:rsid w:val="004F69ED"/>
    <w:rsid w:val="004F748F"/>
    <w:rsid w:val="004F760F"/>
    <w:rsid w:val="0050061D"/>
    <w:rsid w:val="00500708"/>
    <w:rsid w:val="00500A21"/>
    <w:rsid w:val="00500D99"/>
    <w:rsid w:val="0050124E"/>
    <w:rsid w:val="00501410"/>
    <w:rsid w:val="00502B2D"/>
    <w:rsid w:val="00505282"/>
    <w:rsid w:val="0050633B"/>
    <w:rsid w:val="00506A90"/>
    <w:rsid w:val="00506E9B"/>
    <w:rsid w:val="00506F2E"/>
    <w:rsid w:val="005074D7"/>
    <w:rsid w:val="005119C1"/>
    <w:rsid w:val="00511A14"/>
    <w:rsid w:val="005122D8"/>
    <w:rsid w:val="0051236F"/>
    <w:rsid w:val="0051314F"/>
    <w:rsid w:val="005138A1"/>
    <w:rsid w:val="0051432B"/>
    <w:rsid w:val="00514699"/>
    <w:rsid w:val="00514880"/>
    <w:rsid w:val="00515C43"/>
    <w:rsid w:val="005172A6"/>
    <w:rsid w:val="00520742"/>
    <w:rsid w:val="005209E8"/>
    <w:rsid w:val="00521AC6"/>
    <w:rsid w:val="00522EA7"/>
    <w:rsid w:val="0052385B"/>
    <w:rsid w:val="00524B9C"/>
    <w:rsid w:val="005252FD"/>
    <w:rsid w:val="00526E9B"/>
    <w:rsid w:val="00531EEA"/>
    <w:rsid w:val="00532D7B"/>
    <w:rsid w:val="005333A9"/>
    <w:rsid w:val="0053361D"/>
    <w:rsid w:val="00533FE9"/>
    <w:rsid w:val="005345F2"/>
    <w:rsid w:val="00535CBA"/>
    <w:rsid w:val="005361C1"/>
    <w:rsid w:val="005369AD"/>
    <w:rsid w:val="00537849"/>
    <w:rsid w:val="00540557"/>
    <w:rsid w:val="00541341"/>
    <w:rsid w:val="00541793"/>
    <w:rsid w:val="005423B5"/>
    <w:rsid w:val="005425E4"/>
    <w:rsid w:val="0054272C"/>
    <w:rsid w:val="00544E79"/>
    <w:rsid w:val="00545329"/>
    <w:rsid w:val="00545838"/>
    <w:rsid w:val="00546306"/>
    <w:rsid w:val="00546382"/>
    <w:rsid w:val="00546E30"/>
    <w:rsid w:val="00546F07"/>
    <w:rsid w:val="00547512"/>
    <w:rsid w:val="00547952"/>
    <w:rsid w:val="00550676"/>
    <w:rsid w:val="00550DF2"/>
    <w:rsid w:val="005514AE"/>
    <w:rsid w:val="00551980"/>
    <w:rsid w:val="00551EA9"/>
    <w:rsid w:val="00552E9A"/>
    <w:rsid w:val="00552F82"/>
    <w:rsid w:val="005535F2"/>
    <w:rsid w:val="0055460E"/>
    <w:rsid w:val="00554FCE"/>
    <w:rsid w:val="00555C28"/>
    <w:rsid w:val="00555D1B"/>
    <w:rsid w:val="0055655B"/>
    <w:rsid w:val="005567A2"/>
    <w:rsid w:val="00556868"/>
    <w:rsid w:val="00556AC3"/>
    <w:rsid w:val="00557364"/>
    <w:rsid w:val="00557CE3"/>
    <w:rsid w:val="0056013A"/>
    <w:rsid w:val="00560160"/>
    <w:rsid w:val="005603E6"/>
    <w:rsid w:val="005610FB"/>
    <w:rsid w:val="005627FC"/>
    <w:rsid w:val="005634A2"/>
    <w:rsid w:val="00564FAA"/>
    <w:rsid w:val="005656F6"/>
    <w:rsid w:val="00566043"/>
    <w:rsid w:val="005668E6"/>
    <w:rsid w:val="0056702D"/>
    <w:rsid w:val="00567960"/>
    <w:rsid w:val="00570B7E"/>
    <w:rsid w:val="0057127C"/>
    <w:rsid w:val="00571EDF"/>
    <w:rsid w:val="00571F07"/>
    <w:rsid w:val="00571F5E"/>
    <w:rsid w:val="00572C13"/>
    <w:rsid w:val="00572E28"/>
    <w:rsid w:val="005737C6"/>
    <w:rsid w:val="00573AA8"/>
    <w:rsid w:val="005749B5"/>
    <w:rsid w:val="0057768C"/>
    <w:rsid w:val="005776AC"/>
    <w:rsid w:val="00577D85"/>
    <w:rsid w:val="00580223"/>
    <w:rsid w:val="00580990"/>
    <w:rsid w:val="00580DD2"/>
    <w:rsid w:val="00581661"/>
    <w:rsid w:val="005837F5"/>
    <w:rsid w:val="00583B7C"/>
    <w:rsid w:val="00584189"/>
    <w:rsid w:val="0058423B"/>
    <w:rsid w:val="00584F2F"/>
    <w:rsid w:val="0058580E"/>
    <w:rsid w:val="00585F3A"/>
    <w:rsid w:val="005860B4"/>
    <w:rsid w:val="00586896"/>
    <w:rsid w:val="005868C6"/>
    <w:rsid w:val="0058783B"/>
    <w:rsid w:val="00587D22"/>
    <w:rsid w:val="0059084A"/>
    <w:rsid w:val="00590A30"/>
    <w:rsid w:val="0059146F"/>
    <w:rsid w:val="00591E9C"/>
    <w:rsid w:val="00593F80"/>
    <w:rsid w:val="00596417"/>
    <w:rsid w:val="005A0FB8"/>
    <w:rsid w:val="005A0FC5"/>
    <w:rsid w:val="005A2275"/>
    <w:rsid w:val="005A2CDB"/>
    <w:rsid w:val="005A3088"/>
    <w:rsid w:val="005A37DE"/>
    <w:rsid w:val="005A3E85"/>
    <w:rsid w:val="005A429E"/>
    <w:rsid w:val="005A4B21"/>
    <w:rsid w:val="005A4E08"/>
    <w:rsid w:val="005A53CB"/>
    <w:rsid w:val="005A5ADC"/>
    <w:rsid w:val="005A61BC"/>
    <w:rsid w:val="005A7EAC"/>
    <w:rsid w:val="005B0138"/>
    <w:rsid w:val="005B07D8"/>
    <w:rsid w:val="005B1AE2"/>
    <w:rsid w:val="005B2F85"/>
    <w:rsid w:val="005B4B2B"/>
    <w:rsid w:val="005B4EE2"/>
    <w:rsid w:val="005B79C9"/>
    <w:rsid w:val="005B7B58"/>
    <w:rsid w:val="005B7B5F"/>
    <w:rsid w:val="005C04FA"/>
    <w:rsid w:val="005C1565"/>
    <w:rsid w:val="005C15E5"/>
    <w:rsid w:val="005C3C82"/>
    <w:rsid w:val="005C4885"/>
    <w:rsid w:val="005C50E9"/>
    <w:rsid w:val="005C6009"/>
    <w:rsid w:val="005C62D1"/>
    <w:rsid w:val="005C6911"/>
    <w:rsid w:val="005C71D2"/>
    <w:rsid w:val="005C7B7C"/>
    <w:rsid w:val="005D1D93"/>
    <w:rsid w:val="005D27F7"/>
    <w:rsid w:val="005D28E4"/>
    <w:rsid w:val="005D39BD"/>
    <w:rsid w:val="005D4C36"/>
    <w:rsid w:val="005D4D48"/>
    <w:rsid w:val="005D4F55"/>
    <w:rsid w:val="005D538E"/>
    <w:rsid w:val="005D73C3"/>
    <w:rsid w:val="005E0E6A"/>
    <w:rsid w:val="005E1608"/>
    <w:rsid w:val="005E1F92"/>
    <w:rsid w:val="005E3ACA"/>
    <w:rsid w:val="005E446D"/>
    <w:rsid w:val="005E4EDE"/>
    <w:rsid w:val="005E5794"/>
    <w:rsid w:val="005E638D"/>
    <w:rsid w:val="005E6B88"/>
    <w:rsid w:val="005E74DB"/>
    <w:rsid w:val="005E7843"/>
    <w:rsid w:val="005E7C75"/>
    <w:rsid w:val="005F0436"/>
    <w:rsid w:val="005F04F7"/>
    <w:rsid w:val="005F0A73"/>
    <w:rsid w:val="005F211C"/>
    <w:rsid w:val="005F22C9"/>
    <w:rsid w:val="005F3938"/>
    <w:rsid w:val="005F39C9"/>
    <w:rsid w:val="005F3F2C"/>
    <w:rsid w:val="005F477C"/>
    <w:rsid w:val="005F4B71"/>
    <w:rsid w:val="005F5FA0"/>
    <w:rsid w:val="005F6418"/>
    <w:rsid w:val="005F6973"/>
    <w:rsid w:val="005F71C6"/>
    <w:rsid w:val="005F7A26"/>
    <w:rsid w:val="00601E20"/>
    <w:rsid w:val="0060200F"/>
    <w:rsid w:val="006023BE"/>
    <w:rsid w:val="00602443"/>
    <w:rsid w:val="00602C9D"/>
    <w:rsid w:val="00603192"/>
    <w:rsid w:val="00603D2C"/>
    <w:rsid w:val="006047BD"/>
    <w:rsid w:val="00604AE4"/>
    <w:rsid w:val="006054E0"/>
    <w:rsid w:val="006066DA"/>
    <w:rsid w:val="00606C43"/>
    <w:rsid w:val="00607511"/>
    <w:rsid w:val="00610B78"/>
    <w:rsid w:val="00610CA7"/>
    <w:rsid w:val="00611015"/>
    <w:rsid w:val="00612A33"/>
    <w:rsid w:val="00614B59"/>
    <w:rsid w:val="0061637D"/>
    <w:rsid w:val="006167D0"/>
    <w:rsid w:val="00616BB4"/>
    <w:rsid w:val="00617C08"/>
    <w:rsid w:val="00617F6D"/>
    <w:rsid w:val="00620126"/>
    <w:rsid w:val="00620591"/>
    <w:rsid w:val="00621462"/>
    <w:rsid w:val="00622419"/>
    <w:rsid w:val="006224BF"/>
    <w:rsid w:val="00622D19"/>
    <w:rsid w:val="00623CB1"/>
    <w:rsid w:val="006247A6"/>
    <w:rsid w:val="00624C38"/>
    <w:rsid w:val="0062522E"/>
    <w:rsid w:val="006263EC"/>
    <w:rsid w:val="006269AE"/>
    <w:rsid w:val="00626DCB"/>
    <w:rsid w:val="00633400"/>
    <w:rsid w:val="00633937"/>
    <w:rsid w:val="00634178"/>
    <w:rsid w:val="006356C2"/>
    <w:rsid w:val="00635773"/>
    <w:rsid w:val="00636AA5"/>
    <w:rsid w:val="00637019"/>
    <w:rsid w:val="006373CD"/>
    <w:rsid w:val="00637FCC"/>
    <w:rsid w:val="00641488"/>
    <w:rsid w:val="00641E7C"/>
    <w:rsid w:val="00642DE3"/>
    <w:rsid w:val="0064326E"/>
    <w:rsid w:val="00643504"/>
    <w:rsid w:val="00644320"/>
    <w:rsid w:val="0064458E"/>
    <w:rsid w:val="00647792"/>
    <w:rsid w:val="00650139"/>
    <w:rsid w:val="006507A1"/>
    <w:rsid w:val="006511A1"/>
    <w:rsid w:val="006511B8"/>
    <w:rsid w:val="00652EB5"/>
    <w:rsid w:val="0065375F"/>
    <w:rsid w:val="00656CCC"/>
    <w:rsid w:val="006574D2"/>
    <w:rsid w:val="006601E3"/>
    <w:rsid w:val="006606A7"/>
    <w:rsid w:val="00664C33"/>
    <w:rsid w:val="0066554C"/>
    <w:rsid w:val="0066708B"/>
    <w:rsid w:val="00670EE0"/>
    <w:rsid w:val="00671AFB"/>
    <w:rsid w:val="00671ECC"/>
    <w:rsid w:val="006724CE"/>
    <w:rsid w:val="00672CAA"/>
    <w:rsid w:val="00672E11"/>
    <w:rsid w:val="00673EA2"/>
    <w:rsid w:val="006741CA"/>
    <w:rsid w:val="00674F25"/>
    <w:rsid w:val="00676668"/>
    <w:rsid w:val="00676A1D"/>
    <w:rsid w:val="00676C46"/>
    <w:rsid w:val="00677680"/>
    <w:rsid w:val="0067797F"/>
    <w:rsid w:val="00677D50"/>
    <w:rsid w:val="00680AF4"/>
    <w:rsid w:val="006810AD"/>
    <w:rsid w:val="0068195B"/>
    <w:rsid w:val="0068248D"/>
    <w:rsid w:val="00682DCE"/>
    <w:rsid w:val="00683190"/>
    <w:rsid w:val="006835FF"/>
    <w:rsid w:val="006839E1"/>
    <w:rsid w:val="00683ABC"/>
    <w:rsid w:val="00684AEB"/>
    <w:rsid w:val="00685DEB"/>
    <w:rsid w:val="00686789"/>
    <w:rsid w:val="00687259"/>
    <w:rsid w:val="006875D0"/>
    <w:rsid w:val="006902D9"/>
    <w:rsid w:val="00690FE7"/>
    <w:rsid w:val="00691765"/>
    <w:rsid w:val="00691C39"/>
    <w:rsid w:val="00691D16"/>
    <w:rsid w:val="006947F7"/>
    <w:rsid w:val="00695213"/>
    <w:rsid w:val="006959A5"/>
    <w:rsid w:val="00695D12"/>
    <w:rsid w:val="00695E79"/>
    <w:rsid w:val="00696240"/>
    <w:rsid w:val="00696968"/>
    <w:rsid w:val="00697191"/>
    <w:rsid w:val="00697D4E"/>
    <w:rsid w:val="006A0752"/>
    <w:rsid w:val="006A0EC8"/>
    <w:rsid w:val="006A14B3"/>
    <w:rsid w:val="006A1957"/>
    <w:rsid w:val="006A4D16"/>
    <w:rsid w:val="006A5C66"/>
    <w:rsid w:val="006A5E2F"/>
    <w:rsid w:val="006A5F10"/>
    <w:rsid w:val="006A6761"/>
    <w:rsid w:val="006A73CF"/>
    <w:rsid w:val="006A7E2B"/>
    <w:rsid w:val="006B058D"/>
    <w:rsid w:val="006B05D0"/>
    <w:rsid w:val="006B17CB"/>
    <w:rsid w:val="006B2281"/>
    <w:rsid w:val="006B34F3"/>
    <w:rsid w:val="006B4097"/>
    <w:rsid w:val="006B4E39"/>
    <w:rsid w:val="006B5635"/>
    <w:rsid w:val="006B6215"/>
    <w:rsid w:val="006B75E3"/>
    <w:rsid w:val="006B7B7D"/>
    <w:rsid w:val="006C085A"/>
    <w:rsid w:val="006C16E4"/>
    <w:rsid w:val="006C2276"/>
    <w:rsid w:val="006C2950"/>
    <w:rsid w:val="006C2A60"/>
    <w:rsid w:val="006C2E1E"/>
    <w:rsid w:val="006C3457"/>
    <w:rsid w:val="006C3FD4"/>
    <w:rsid w:val="006C5903"/>
    <w:rsid w:val="006C7737"/>
    <w:rsid w:val="006C7E70"/>
    <w:rsid w:val="006D02BC"/>
    <w:rsid w:val="006D0CD0"/>
    <w:rsid w:val="006D0FD8"/>
    <w:rsid w:val="006D14B2"/>
    <w:rsid w:val="006D17CD"/>
    <w:rsid w:val="006D1A80"/>
    <w:rsid w:val="006D2580"/>
    <w:rsid w:val="006D388D"/>
    <w:rsid w:val="006D5AB5"/>
    <w:rsid w:val="006D5B43"/>
    <w:rsid w:val="006D60A0"/>
    <w:rsid w:val="006D6797"/>
    <w:rsid w:val="006D7936"/>
    <w:rsid w:val="006D7DE4"/>
    <w:rsid w:val="006E0403"/>
    <w:rsid w:val="006E0B0D"/>
    <w:rsid w:val="006E0B68"/>
    <w:rsid w:val="006E3C21"/>
    <w:rsid w:val="006E4F46"/>
    <w:rsid w:val="006E54A1"/>
    <w:rsid w:val="006E61CB"/>
    <w:rsid w:val="006E7D47"/>
    <w:rsid w:val="006F00D1"/>
    <w:rsid w:val="006F09E0"/>
    <w:rsid w:val="006F101A"/>
    <w:rsid w:val="006F127A"/>
    <w:rsid w:val="006F1ED7"/>
    <w:rsid w:val="006F3243"/>
    <w:rsid w:val="006F32C4"/>
    <w:rsid w:val="006F3BA3"/>
    <w:rsid w:val="006F410D"/>
    <w:rsid w:val="006F6EEE"/>
    <w:rsid w:val="0070028C"/>
    <w:rsid w:val="00700F58"/>
    <w:rsid w:val="007013EB"/>
    <w:rsid w:val="0070168D"/>
    <w:rsid w:val="00701E04"/>
    <w:rsid w:val="00702EB5"/>
    <w:rsid w:val="0070437F"/>
    <w:rsid w:val="00704604"/>
    <w:rsid w:val="00704F65"/>
    <w:rsid w:val="00704FB0"/>
    <w:rsid w:val="00705958"/>
    <w:rsid w:val="00705D5D"/>
    <w:rsid w:val="0070621A"/>
    <w:rsid w:val="0070748F"/>
    <w:rsid w:val="00707927"/>
    <w:rsid w:val="0071030B"/>
    <w:rsid w:val="0071058D"/>
    <w:rsid w:val="00710F02"/>
    <w:rsid w:val="007113E6"/>
    <w:rsid w:val="0071189F"/>
    <w:rsid w:val="00711C9B"/>
    <w:rsid w:val="00711D23"/>
    <w:rsid w:val="00711D56"/>
    <w:rsid w:val="0071402F"/>
    <w:rsid w:val="00715B77"/>
    <w:rsid w:val="00715D10"/>
    <w:rsid w:val="00716319"/>
    <w:rsid w:val="00716502"/>
    <w:rsid w:val="00717685"/>
    <w:rsid w:val="007200B1"/>
    <w:rsid w:val="00721AF8"/>
    <w:rsid w:val="0072288B"/>
    <w:rsid w:val="0072351C"/>
    <w:rsid w:val="00724180"/>
    <w:rsid w:val="007244CD"/>
    <w:rsid w:val="00724C38"/>
    <w:rsid w:val="007258ED"/>
    <w:rsid w:val="00727B4A"/>
    <w:rsid w:val="00730610"/>
    <w:rsid w:val="00730B2C"/>
    <w:rsid w:val="00730D27"/>
    <w:rsid w:val="00730D73"/>
    <w:rsid w:val="00730DD5"/>
    <w:rsid w:val="00733461"/>
    <w:rsid w:val="0073374C"/>
    <w:rsid w:val="0074025B"/>
    <w:rsid w:val="007409C1"/>
    <w:rsid w:val="00741355"/>
    <w:rsid w:val="00741C51"/>
    <w:rsid w:val="00742987"/>
    <w:rsid w:val="00743F6D"/>
    <w:rsid w:val="007443F9"/>
    <w:rsid w:val="007449F3"/>
    <w:rsid w:val="00744F4E"/>
    <w:rsid w:val="00745663"/>
    <w:rsid w:val="00747388"/>
    <w:rsid w:val="00747660"/>
    <w:rsid w:val="00747AEB"/>
    <w:rsid w:val="0075003B"/>
    <w:rsid w:val="0075004B"/>
    <w:rsid w:val="007500FA"/>
    <w:rsid w:val="007508CE"/>
    <w:rsid w:val="0075118B"/>
    <w:rsid w:val="00751FC8"/>
    <w:rsid w:val="00753482"/>
    <w:rsid w:val="00753E59"/>
    <w:rsid w:val="00754223"/>
    <w:rsid w:val="007546BF"/>
    <w:rsid w:val="007567D2"/>
    <w:rsid w:val="00757A14"/>
    <w:rsid w:val="0076090A"/>
    <w:rsid w:val="00760CC3"/>
    <w:rsid w:val="00761A7C"/>
    <w:rsid w:val="007624EE"/>
    <w:rsid w:val="007626AF"/>
    <w:rsid w:val="00762A34"/>
    <w:rsid w:val="00763C23"/>
    <w:rsid w:val="00766B8D"/>
    <w:rsid w:val="00767A97"/>
    <w:rsid w:val="00770E94"/>
    <w:rsid w:val="00770EEC"/>
    <w:rsid w:val="007713DE"/>
    <w:rsid w:val="0077182E"/>
    <w:rsid w:val="007721EF"/>
    <w:rsid w:val="00772B41"/>
    <w:rsid w:val="00773DB5"/>
    <w:rsid w:val="007742C9"/>
    <w:rsid w:val="00774957"/>
    <w:rsid w:val="00775691"/>
    <w:rsid w:val="0077631A"/>
    <w:rsid w:val="0077697E"/>
    <w:rsid w:val="007772FF"/>
    <w:rsid w:val="007775FA"/>
    <w:rsid w:val="00780B8F"/>
    <w:rsid w:val="00781015"/>
    <w:rsid w:val="00782BEF"/>
    <w:rsid w:val="00782F40"/>
    <w:rsid w:val="007833E8"/>
    <w:rsid w:val="00783E8D"/>
    <w:rsid w:val="0078471B"/>
    <w:rsid w:val="00785310"/>
    <w:rsid w:val="0078544C"/>
    <w:rsid w:val="00785A1E"/>
    <w:rsid w:val="00786C9E"/>
    <w:rsid w:val="0078726E"/>
    <w:rsid w:val="00787903"/>
    <w:rsid w:val="00791372"/>
    <w:rsid w:val="0079156B"/>
    <w:rsid w:val="0079263A"/>
    <w:rsid w:val="007929A0"/>
    <w:rsid w:val="007929C6"/>
    <w:rsid w:val="00792B56"/>
    <w:rsid w:val="00793414"/>
    <w:rsid w:val="00793A9E"/>
    <w:rsid w:val="00793CF4"/>
    <w:rsid w:val="00793F5A"/>
    <w:rsid w:val="00794129"/>
    <w:rsid w:val="00794651"/>
    <w:rsid w:val="00794BD0"/>
    <w:rsid w:val="00795C1C"/>
    <w:rsid w:val="00796799"/>
    <w:rsid w:val="00797C22"/>
    <w:rsid w:val="007A2D13"/>
    <w:rsid w:val="007A30C6"/>
    <w:rsid w:val="007A32F3"/>
    <w:rsid w:val="007A3C54"/>
    <w:rsid w:val="007A4C30"/>
    <w:rsid w:val="007A54A1"/>
    <w:rsid w:val="007A556C"/>
    <w:rsid w:val="007A7463"/>
    <w:rsid w:val="007B07DC"/>
    <w:rsid w:val="007B162A"/>
    <w:rsid w:val="007B25E8"/>
    <w:rsid w:val="007B42BD"/>
    <w:rsid w:val="007B478C"/>
    <w:rsid w:val="007B60B1"/>
    <w:rsid w:val="007C0212"/>
    <w:rsid w:val="007C0670"/>
    <w:rsid w:val="007C1511"/>
    <w:rsid w:val="007C167A"/>
    <w:rsid w:val="007C1A81"/>
    <w:rsid w:val="007C1D5D"/>
    <w:rsid w:val="007C209C"/>
    <w:rsid w:val="007C2928"/>
    <w:rsid w:val="007C3097"/>
    <w:rsid w:val="007C3D0A"/>
    <w:rsid w:val="007C58B3"/>
    <w:rsid w:val="007C6F37"/>
    <w:rsid w:val="007C7E0F"/>
    <w:rsid w:val="007C7E3F"/>
    <w:rsid w:val="007D1A40"/>
    <w:rsid w:val="007D5472"/>
    <w:rsid w:val="007D5642"/>
    <w:rsid w:val="007D73D1"/>
    <w:rsid w:val="007D787C"/>
    <w:rsid w:val="007E0CF2"/>
    <w:rsid w:val="007E1022"/>
    <w:rsid w:val="007E12FA"/>
    <w:rsid w:val="007E162D"/>
    <w:rsid w:val="007E3C1F"/>
    <w:rsid w:val="007E3F53"/>
    <w:rsid w:val="007E4529"/>
    <w:rsid w:val="007E4D2C"/>
    <w:rsid w:val="007E50DD"/>
    <w:rsid w:val="007E70AA"/>
    <w:rsid w:val="007F1519"/>
    <w:rsid w:val="007F2D65"/>
    <w:rsid w:val="007F3382"/>
    <w:rsid w:val="007F468E"/>
    <w:rsid w:val="007F4879"/>
    <w:rsid w:val="007F4A5F"/>
    <w:rsid w:val="007F6DAD"/>
    <w:rsid w:val="0080090B"/>
    <w:rsid w:val="00802050"/>
    <w:rsid w:val="008028A3"/>
    <w:rsid w:val="00802FD8"/>
    <w:rsid w:val="008032B6"/>
    <w:rsid w:val="0080399A"/>
    <w:rsid w:val="00803AEF"/>
    <w:rsid w:val="00804936"/>
    <w:rsid w:val="00804FB6"/>
    <w:rsid w:val="0080701A"/>
    <w:rsid w:val="008071DD"/>
    <w:rsid w:val="00807489"/>
    <w:rsid w:val="00811EBB"/>
    <w:rsid w:val="0081258F"/>
    <w:rsid w:val="00812909"/>
    <w:rsid w:val="008144B9"/>
    <w:rsid w:val="00815295"/>
    <w:rsid w:val="00815967"/>
    <w:rsid w:val="008163D5"/>
    <w:rsid w:val="008177FE"/>
    <w:rsid w:val="00821E57"/>
    <w:rsid w:val="00823193"/>
    <w:rsid w:val="00824E9D"/>
    <w:rsid w:val="00825155"/>
    <w:rsid w:val="008255B7"/>
    <w:rsid w:val="00825A58"/>
    <w:rsid w:val="00825DF6"/>
    <w:rsid w:val="00831140"/>
    <w:rsid w:val="00831409"/>
    <w:rsid w:val="00831466"/>
    <w:rsid w:val="008325D3"/>
    <w:rsid w:val="00832787"/>
    <w:rsid w:val="00832ECD"/>
    <w:rsid w:val="00832EE6"/>
    <w:rsid w:val="00833890"/>
    <w:rsid w:val="00833E8B"/>
    <w:rsid w:val="008341A6"/>
    <w:rsid w:val="00835897"/>
    <w:rsid w:val="00840224"/>
    <w:rsid w:val="00843325"/>
    <w:rsid w:val="00843522"/>
    <w:rsid w:val="008436BD"/>
    <w:rsid w:val="008437F5"/>
    <w:rsid w:val="00844485"/>
    <w:rsid w:val="00846EDB"/>
    <w:rsid w:val="0084706B"/>
    <w:rsid w:val="00847599"/>
    <w:rsid w:val="00851391"/>
    <w:rsid w:val="008517A6"/>
    <w:rsid w:val="00851FC8"/>
    <w:rsid w:val="008534B3"/>
    <w:rsid w:val="0085363F"/>
    <w:rsid w:val="008539FF"/>
    <w:rsid w:val="0085472B"/>
    <w:rsid w:val="0085624D"/>
    <w:rsid w:val="00856E00"/>
    <w:rsid w:val="008570D6"/>
    <w:rsid w:val="008575E7"/>
    <w:rsid w:val="008578E5"/>
    <w:rsid w:val="008579A6"/>
    <w:rsid w:val="00857A4C"/>
    <w:rsid w:val="00857A9F"/>
    <w:rsid w:val="008608EC"/>
    <w:rsid w:val="00862181"/>
    <w:rsid w:val="0086275B"/>
    <w:rsid w:val="00862CE8"/>
    <w:rsid w:val="00863BD4"/>
    <w:rsid w:val="0086427B"/>
    <w:rsid w:val="00864D62"/>
    <w:rsid w:val="00864F32"/>
    <w:rsid w:val="008654AD"/>
    <w:rsid w:val="008658F1"/>
    <w:rsid w:val="00865B99"/>
    <w:rsid w:val="008660C5"/>
    <w:rsid w:val="008671C6"/>
    <w:rsid w:val="00870A63"/>
    <w:rsid w:val="00870B8E"/>
    <w:rsid w:val="008732FF"/>
    <w:rsid w:val="00873AE9"/>
    <w:rsid w:val="00875287"/>
    <w:rsid w:val="008760E0"/>
    <w:rsid w:val="0087619D"/>
    <w:rsid w:val="00876389"/>
    <w:rsid w:val="00876865"/>
    <w:rsid w:val="00877B41"/>
    <w:rsid w:val="0088037B"/>
    <w:rsid w:val="0088078A"/>
    <w:rsid w:val="008811FB"/>
    <w:rsid w:val="00883CE5"/>
    <w:rsid w:val="0088482C"/>
    <w:rsid w:val="00885125"/>
    <w:rsid w:val="008856BC"/>
    <w:rsid w:val="008869A4"/>
    <w:rsid w:val="00886C74"/>
    <w:rsid w:val="008871AE"/>
    <w:rsid w:val="008876E5"/>
    <w:rsid w:val="0089060A"/>
    <w:rsid w:val="0089066A"/>
    <w:rsid w:val="00890A71"/>
    <w:rsid w:val="00890CDF"/>
    <w:rsid w:val="008930A6"/>
    <w:rsid w:val="00893889"/>
    <w:rsid w:val="008940C5"/>
    <w:rsid w:val="00894751"/>
    <w:rsid w:val="00894B56"/>
    <w:rsid w:val="008956B5"/>
    <w:rsid w:val="00895FD7"/>
    <w:rsid w:val="008978C0"/>
    <w:rsid w:val="00897A18"/>
    <w:rsid w:val="008A1EBD"/>
    <w:rsid w:val="008A325F"/>
    <w:rsid w:val="008A570E"/>
    <w:rsid w:val="008A67A3"/>
    <w:rsid w:val="008A6D2E"/>
    <w:rsid w:val="008A6D40"/>
    <w:rsid w:val="008B057B"/>
    <w:rsid w:val="008B0DEA"/>
    <w:rsid w:val="008B1354"/>
    <w:rsid w:val="008B18EA"/>
    <w:rsid w:val="008B2085"/>
    <w:rsid w:val="008B29B9"/>
    <w:rsid w:val="008B2D46"/>
    <w:rsid w:val="008B458F"/>
    <w:rsid w:val="008B4C6F"/>
    <w:rsid w:val="008B4C7D"/>
    <w:rsid w:val="008B6FD9"/>
    <w:rsid w:val="008C021D"/>
    <w:rsid w:val="008C02EA"/>
    <w:rsid w:val="008C0C0C"/>
    <w:rsid w:val="008C17F3"/>
    <w:rsid w:val="008C1831"/>
    <w:rsid w:val="008C21F6"/>
    <w:rsid w:val="008C2CB5"/>
    <w:rsid w:val="008C3B08"/>
    <w:rsid w:val="008C3B82"/>
    <w:rsid w:val="008C453D"/>
    <w:rsid w:val="008C4C17"/>
    <w:rsid w:val="008C4D0E"/>
    <w:rsid w:val="008C7BBC"/>
    <w:rsid w:val="008C7CE2"/>
    <w:rsid w:val="008D07FE"/>
    <w:rsid w:val="008D0C3A"/>
    <w:rsid w:val="008D12DF"/>
    <w:rsid w:val="008D179B"/>
    <w:rsid w:val="008D1F95"/>
    <w:rsid w:val="008D1FEE"/>
    <w:rsid w:val="008D2AF9"/>
    <w:rsid w:val="008D2F0C"/>
    <w:rsid w:val="008D3053"/>
    <w:rsid w:val="008D4D60"/>
    <w:rsid w:val="008D5E68"/>
    <w:rsid w:val="008D7FD1"/>
    <w:rsid w:val="008E126F"/>
    <w:rsid w:val="008E1DA9"/>
    <w:rsid w:val="008E34B8"/>
    <w:rsid w:val="008E3507"/>
    <w:rsid w:val="008E4692"/>
    <w:rsid w:val="008E5938"/>
    <w:rsid w:val="008E6492"/>
    <w:rsid w:val="008E670B"/>
    <w:rsid w:val="008E7299"/>
    <w:rsid w:val="008E733D"/>
    <w:rsid w:val="008E7F19"/>
    <w:rsid w:val="008F0230"/>
    <w:rsid w:val="008F03C1"/>
    <w:rsid w:val="008F0580"/>
    <w:rsid w:val="008F0CDA"/>
    <w:rsid w:val="008F1161"/>
    <w:rsid w:val="008F14AC"/>
    <w:rsid w:val="008F21E0"/>
    <w:rsid w:val="008F28A4"/>
    <w:rsid w:val="008F35E2"/>
    <w:rsid w:val="008F363A"/>
    <w:rsid w:val="008F3A8D"/>
    <w:rsid w:val="008F472B"/>
    <w:rsid w:val="008F51C9"/>
    <w:rsid w:val="008F6ADC"/>
    <w:rsid w:val="008F74EA"/>
    <w:rsid w:val="008F7AB1"/>
    <w:rsid w:val="0090039C"/>
    <w:rsid w:val="00901CD6"/>
    <w:rsid w:val="0090252A"/>
    <w:rsid w:val="00902900"/>
    <w:rsid w:val="00904673"/>
    <w:rsid w:val="00905951"/>
    <w:rsid w:val="00905ACE"/>
    <w:rsid w:val="0090687F"/>
    <w:rsid w:val="00906CCA"/>
    <w:rsid w:val="00906D0D"/>
    <w:rsid w:val="009070EE"/>
    <w:rsid w:val="00910CFB"/>
    <w:rsid w:val="0091164F"/>
    <w:rsid w:val="00911E52"/>
    <w:rsid w:val="00911F5A"/>
    <w:rsid w:val="00911FA7"/>
    <w:rsid w:val="0091308A"/>
    <w:rsid w:val="00913BDA"/>
    <w:rsid w:val="00914342"/>
    <w:rsid w:val="00914B1C"/>
    <w:rsid w:val="00914FAC"/>
    <w:rsid w:val="009151D0"/>
    <w:rsid w:val="00915946"/>
    <w:rsid w:val="00915C37"/>
    <w:rsid w:val="00915C9A"/>
    <w:rsid w:val="0092117B"/>
    <w:rsid w:val="00922715"/>
    <w:rsid w:val="00922D66"/>
    <w:rsid w:val="00922EFD"/>
    <w:rsid w:val="00922F50"/>
    <w:rsid w:val="00923F4F"/>
    <w:rsid w:val="009243FD"/>
    <w:rsid w:val="00925433"/>
    <w:rsid w:val="009258CD"/>
    <w:rsid w:val="0092651C"/>
    <w:rsid w:val="00927061"/>
    <w:rsid w:val="0093021F"/>
    <w:rsid w:val="009302B7"/>
    <w:rsid w:val="00930FC6"/>
    <w:rsid w:val="00932681"/>
    <w:rsid w:val="00932C58"/>
    <w:rsid w:val="00933771"/>
    <w:rsid w:val="009348EC"/>
    <w:rsid w:val="00934C4E"/>
    <w:rsid w:val="00934C53"/>
    <w:rsid w:val="009352F2"/>
    <w:rsid w:val="009367A1"/>
    <w:rsid w:val="0093728A"/>
    <w:rsid w:val="0094056A"/>
    <w:rsid w:val="00940BA0"/>
    <w:rsid w:val="00940CFA"/>
    <w:rsid w:val="00941828"/>
    <w:rsid w:val="00941962"/>
    <w:rsid w:val="00941E5C"/>
    <w:rsid w:val="00944649"/>
    <w:rsid w:val="00944B7E"/>
    <w:rsid w:val="00944D3C"/>
    <w:rsid w:val="00945559"/>
    <w:rsid w:val="00945BA6"/>
    <w:rsid w:val="0094717D"/>
    <w:rsid w:val="00947B01"/>
    <w:rsid w:val="00947DC1"/>
    <w:rsid w:val="00947DEE"/>
    <w:rsid w:val="00950108"/>
    <w:rsid w:val="0095149C"/>
    <w:rsid w:val="009518BC"/>
    <w:rsid w:val="00952205"/>
    <w:rsid w:val="0095284D"/>
    <w:rsid w:val="00952F25"/>
    <w:rsid w:val="00952F77"/>
    <w:rsid w:val="00953154"/>
    <w:rsid w:val="0095456C"/>
    <w:rsid w:val="00955406"/>
    <w:rsid w:val="00955F5B"/>
    <w:rsid w:val="00957D27"/>
    <w:rsid w:val="00961BA3"/>
    <w:rsid w:val="00963421"/>
    <w:rsid w:val="009639EB"/>
    <w:rsid w:val="00964049"/>
    <w:rsid w:val="0096460C"/>
    <w:rsid w:val="00964F93"/>
    <w:rsid w:val="00965791"/>
    <w:rsid w:val="00965B71"/>
    <w:rsid w:val="00966804"/>
    <w:rsid w:val="00966D02"/>
    <w:rsid w:val="00970799"/>
    <w:rsid w:val="00971B41"/>
    <w:rsid w:val="00972210"/>
    <w:rsid w:val="00973228"/>
    <w:rsid w:val="00973E11"/>
    <w:rsid w:val="0097481E"/>
    <w:rsid w:val="00974F1B"/>
    <w:rsid w:val="00974F1C"/>
    <w:rsid w:val="0097550B"/>
    <w:rsid w:val="00975CBB"/>
    <w:rsid w:val="009762C6"/>
    <w:rsid w:val="00980C75"/>
    <w:rsid w:val="00982A6D"/>
    <w:rsid w:val="009833FE"/>
    <w:rsid w:val="0098340F"/>
    <w:rsid w:val="00983DFA"/>
    <w:rsid w:val="00984F2A"/>
    <w:rsid w:val="00984F5E"/>
    <w:rsid w:val="009852DD"/>
    <w:rsid w:val="009854C7"/>
    <w:rsid w:val="0098593D"/>
    <w:rsid w:val="00986BE4"/>
    <w:rsid w:val="00987532"/>
    <w:rsid w:val="00987D85"/>
    <w:rsid w:val="00987EBF"/>
    <w:rsid w:val="009906E8"/>
    <w:rsid w:val="00990854"/>
    <w:rsid w:val="00990B72"/>
    <w:rsid w:val="00990F2C"/>
    <w:rsid w:val="00991251"/>
    <w:rsid w:val="0099251B"/>
    <w:rsid w:val="0099277B"/>
    <w:rsid w:val="00993454"/>
    <w:rsid w:val="0099417F"/>
    <w:rsid w:val="009945B6"/>
    <w:rsid w:val="009958D9"/>
    <w:rsid w:val="00995FCC"/>
    <w:rsid w:val="00996462"/>
    <w:rsid w:val="0099682D"/>
    <w:rsid w:val="00997725"/>
    <w:rsid w:val="009A14D8"/>
    <w:rsid w:val="009A21CF"/>
    <w:rsid w:val="009A27A3"/>
    <w:rsid w:val="009A2E79"/>
    <w:rsid w:val="009A326B"/>
    <w:rsid w:val="009A32CB"/>
    <w:rsid w:val="009A3418"/>
    <w:rsid w:val="009A4702"/>
    <w:rsid w:val="009A47E8"/>
    <w:rsid w:val="009A5BE5"/>
    <w:rsid w:val="009A6E46"/>
    <w:rsid w:val="009A7262"/>
    <w:rsid w:val="009B11DF"/>
    <w:rsid w:val="009B2310"/>
    <w:rsid w:val="009B237B"/>
    <w:rsid w:val="009B2730"/>
    <w:rsid w:val="009B2BF9"/>
    <w:rsid w:val="009B34DC"/>
    <w:rsid w:val="009B357D"/>
    <w:rsid w:val="009B45B6"/>
    <w:rsid w:val="009B4667"/>
    <w:rsid w:val="009B4DD3"/>
    <w:rsid w:val="009B6539"/>
    <w:rsid w:val="009C0259"/>
    <w:rsid w:val="009C1713"/>
    <w:rsid w:val="009C25EF"/>
    <w:rsid w:val="009C4324"/>
    <w:rsid w:val="009C4C2E"/>
    <w:rsid w:val="009C4E0E"/>
    <w:rsid w:val="009C56AC"/>
    <w:rsid w:val="009D0A00"/>
    <w:rsid w:val="009D0F25"/>
    <w:rsid w:val="009D11FF"/>
    <w:rsid w:val="009D168A"/>
    <w:rsid w:val="009D1D30"/>
    <w:rsid w:val="009D2F98"/>
    <w:rsid w:val="009D497A"/>
    <w:rsid w:val="009D4C3D"/>
    <w:rsid w:val="009D50AF"/>
    <w:rsid w:val="009D7F07"/>
    <w:rsid w:val="009E088E"/>
    <w:rsid w:val="009E1C17"/>
    <w:rsid w:val="009E22ED"/>
    <w:rsid w:val="009E28E7"/>
    <w:rsid w:val="009E2CF4"/>
    <w:rsid w:val="009E5B7A"/>
    <w:rsid w:val="009E6C98"/>
    <w:rsid w:val="009E7C31"/>
    <w:rsid w:val="009F029C"/>
    <w:rsid w:val="009F20F4"/>
    <w:rsid w:val="009F3B6C"/>
    <w:rsid w:val="009F4488"/>
    <w:rsid w:val="009F4DE4"/>
    <w:rsid w:val="009F67EF"/>
    <w:rsid w:val="009F6D05"/>
    <w:rsid w:val="009F7C9C"/>
    <w:rsid w:val="00A009AF"/>
    <w:rsid w:val="00A029B6"/>
    <w:rsid w:val="00A030A5"/>
    <w:rsid w:val="00A03C6D"/>
    <w:rsid w:val="00A04411"/>
    <w:rsid w:val="00A057B7"/>
    <w:rsid w:val="00A062EC"/>
    <w:rsid w:val="00A07201"/>
    <w:rsid w:val="00A10304"/>
    <w:rsid w:val="00A10C4D"/>
    <w:rsid w:val="00A1113F"/>
    <w:rsid w:val="00A116EA"/>
    <w:rsid w:val="00A11C95"/>
    <w:rsid w:val="00A14120"/>
    <w:rsid w:val="00A14949"/>
    <w:rsid w:val="00A15025"/>
    <w:rsid w:val="00A156C6"/>
    <w:rsid w:val="00A15E79"/>
    <w:rsid w:val="00A15F41"/>
    <w:rsid w:val="00A15F6A"/>
    <w:rsid w:val="00A16B87"/>
    <w:rsid w:val="00A176C6"/>
    <w:rsid w:val="00A2032C"/>
    <w:rsid w:val="00A2272E"/>
    <w:rsid w:val="00A22785"/>
    <w:rsid w:val="00A2380C"/>
    <w:rsid w:val="00A2414D"/>
    <w:rsid w:val="00A25205"/>
    <w:rsid w:val="00A25301"/>
    <w:rsid w:val="00A25A04"/>
    <w:rsid w:val="00A27E3A"/>
    <w:rsid w:val="00A30C05"/>
    <w:rsid w:val="00A30C48"/>
    <w:rsid w:val="00A31E86"/>
    <w:rsid w:val="00A32C3D"/>
    <w:rsid w:val="00A331E8"/>
    <w:rsid w:val="00A36246"/>
    <w:rsid w:val="00A366E2"/>
    <w:rsid w:val="00A36DD5"/>
    <w:rsid w:val="00A37150"/>
    <w:rsid w:val="00A3775D"/>
    <w:rsid w:val="00A37AFB"/>
    <w:rsid w:val="00A405FC"/>
    <w:rsid w:val="00A408A3"/>
    <w:rsid w:val="00A41AD1"/>
    <w:rsid w:val="00A42674"/>
    <w:rsid w:val="00A43269"/>
    <w:rsid w:val="00A43D25"/>
    <w:rsid w:val="00A44FCD"/>
    <w:rsid w:val="00A450E9"/>
    <w:rsid w:val="00A4567F"/>
    <w:rsid w:val="00A4780C"/>
    <w:rsid w:val="00A5180C"/>
    <w:rsid w:val="00A52104"/>
    <w:rsid w:val="00A52BB8"/>
    <w:rsid w:val="00A531B5"/>
    <w:rsid w:val="00A547F0"/>
    <w:rsid w:val="00A5558E"/>
    <w:rsid w:val="00A55FB5"/>
    <w:rsid w:val="00A5655A"/>
    <w:rsid w:val="00A57553"/>
    <w:rsid w:val="00A57A58"/>
    <w:rsid w:val="00A604D1"/>
    <w:rsid w:val="00A618CB"/>
    <w:rsid w:val="00A61C08"/>
    <w:rsid w:val="00A61D75"/>
    <w:rsid w:val="00A61DCD"/>
    <w:rsid w:val="00A62721"/>
    <w:rsid w:val="00A63257"/>
    <w:rsid w:val="00A635C8"/>
    <w:rsid w:val="00A638FE"/>
    <w:rsid w:val="00A64425"/>
    <w:rsid w:val="00A64A5F"/>
    <w:rsid w:val="00A652BD"/>
    <w:rsid w:val="00A664E9"/>
    <w:rsid w:val="00A66B5C"/>
    <w:rsid w:val="00A6740A"/>
    <w:rsid w:val="00A67843"/>
    <w:rsid w:val="00A706AE"/>
    <w:rsid w:val="00A70E67"/>
    <w:rsid w:val="00A70F0B"/>
    <w:rsid w:val="00A7112D"/>
    <w:rsid w:val="00A7184A"/>
    <w:rsid w:val="00A719BC"/>
    <w:rsid w:val="00A71CBF"/>
    <w:rsid w:val="00A71F93"/>
    <w:rsid w:val="00A72E50"/>
    <w:rsid w:val="00A74612"/>
    <w:rsid w:val="00A752B2"/>
    <w:rsid w:val="00A7534D"/>
    <w:rsid w:val="00A80531"/>
    <w:rsid w:val="00A80616"/>
    <w:rsid w:val="00A81368"/>
    <w:rsid w:val="00A82EF6"/>
    <w:rsid w:val="00A83807"/>
    <w:rsid w:val="00A83A4C"/>
    <w:rsid w:val="00A83E00"/>
    <w:rsid w:val="00A83E4D"/>
    <w:rsid w:val="00A83F76"/>
    <w:rsid w:val="00A84237"/>
    <w:rsid w:val="00A86194"/>
    <w:rsid w:val="00A86844"/>
    <w:rsid w:val="00A8790E"/>
    <w:rsid w:val="00A904F5"/>
    <w:rsid w:val="00A906A6"/>
    <w:rsid w:val="00A90B89"/>
    <w:rsid w:val="00A931F2"/>
    <w:rsid w:val="00A93558"/>
    <w:rsid w:val="00A93B59"/>
    <w:rsid w:val="00A94EB3"/>
    <w:rsid w:val="00A95C12"/>
    <w:rsid w:val="00A96BEF"/>
    <w:rsid w:val="00A975C4"/>
    <w:rsid w:val="00AA0335"/>
    <w:rsid w:val="00AA03B7"/>
    <w:rsid w:val="00AA232D"/>
    <w:rsid w:val="00AA3404"/>
    <w:rsid w:val="00AA4E04"/>
    <w:rsid w:val="00AA76A9"/>
    <w:rsid w:val="00AA7AE0"/>
    <w:rsid w:val="00AB16BA"/>
    <w:rsid w:val="00AB1B8F"/>
    <w:rsid w:val="00AB2101"/>
    <w:rsid w:val="00AB2317"/>
    <w:rsid w:val="00AB43EE"/>
    <w:rsid w:val="00AB5F93"/>
    <w:rsid w:val="00AB6BFC"/>
    <w:rsid w:val="00AB72DD"/>
    <w:rsid w:val="00AC00E3"/>
    <w:rsid w:val="00AC01A0"/>
    <w:rsid w:val="00AC0405"/>
    <w:rsid w:val="00AC048D"/>
    <w:rsid w:val="00AC06F1"/>
    <w:rsid w:val="00AC20BE"/>
    <w:rsid w:val="00AC3219"/>
    <w:rsid w:val="00AC3DA6"/>
    <w:rsid w:val="00AC4812"/>
    <w:rsid w:val="00AC48BB"/>
    <w:rsid w:val="00AC48D3"/>
    <w:rsid w:val="00AC57F7"/>
    <w:rsid w:val="00AC5D1B"/>
    <w:rsid w:val="00AC5D68"/>
    <w:rsid w:val="00AC6712"/>
    <w:rsid w:val="00AC695A"/>
    <w:rsid w:val="00AC6A84"/>
    <w:rsid w:val="00AC730A"/>
    <w:rsid w:val="00AD08E3"/>
    <w:rsid w:val="00AD123C"/>
    <w:rsid w:val="00AD277D"/>
    <w:rsid w:val="00AD51F8"/>
    <w:rsid w:val="00AD5C95"/>
    <w:rsid w:val="00AD5FC4"/>
    <w:rsid w:val="00AD6E32"/>
    <w:rsid w:val="00AD72DD"/>
    <w:rsid w:val="00AD77C5"/>
    <w:rsid w:val="00AE028B"/>
    <w:rsid w:val="00AE03E1"/>
    <w:rsid w:val="00AE05D6"/>
    <w:rsid w:val="00AE3819"/>
    <w:rsid w:val="00AE3979"/>
    <w:rsid w:val="00AE5116"/>
    <w:rsid w:val="00AE55F5"/>
    <w:rsid w:val="00AE5981"/>
    <w:rsid w:val="00AE7A6C"/>
    <w:rsid w:val="00AE7AF3"/>
    <w:rsid w:val="00AF1959"/>
    <w:rsid w:val="00AF206C"/>
    <w:rsid w:val="00AF259A"/>
    <w:rsid w:val="00AF3B05"/>
    <w:rsid w:val="00AF3C01"/>
    <w:rsid w:val="00AF4004"/>
    <w:rsid w:val="00AF4AEF"/>
    <w:rsid w:val="00AF62CD"/>
    <w:rsid w:val="00AF6638"/>
    <w:rsid w:val="00AF6C9A"/>
    <w:rsid w:val="00AF6D3C"/>
    <w:rsid w:val="00AF7277"/>
    <w:rsid w:val="00B00072"/>
    <w:rsid w:val="00B00E35"/>
    <w:rsid w:val="00B02B9C"/>
    <w:rsid w:val="00B03723"/>
    <w:rsid w:val="00B03BC4"/>
    <w:rsid w:val="00B04066"/>
    <w:rsid w:val="00B05E4D"/>
    <w:rsid w:val="00B107F7"/>
    <w:rsid w:val="00B10F0D"/>
    <w:rsid w:val="00B1140F"/>
    <w:rsid w:val="00B12B45"/>
    <w:rsid w:val="00B13166"/>
    <w:rsid w:val="00B139DE"/>
    <w:rsid w:val="00B14BDC"/>
    <w:rsid w:val="00B14CDB"/>
    <w:rsid w:val="00B14CEA"/>
    <w:rsid w:val="00B1638D"/>
    <w:rsid w:val="00B17E52"/>
    <w:rsid w:val="00B20682"/>
    <w:rsid w:val="00B20C9F"/>
    <w:rsid w:val="00B2134D"/>
    <w:rsid w:val="00B21D8C"/>
    <w:rsid w:val="00B221A5"/>
    <w:rsid w:val="00B2233F"/>
    <w:rsid w:val="00B24201"/>
    <w:rsid w:val="00B24E57"/>
    <w:rsid w:val="00B253CA"/>
    <w:rsid w:val="00B25720"/>
    <w:rsid w:val="00B25766"/>
    <w:rsid w:val="00B27154"/>
    <w:rsid w:val="00B27BBB"/>
    <w:rsid w:val="00B3022F"/>
    <w:rsid w:val="00B30EF9"/>
    <w:rsid w:val="00B30F2B"/>
    <w:rsid w:val="00B311D9"/>
    <w:rsid w:val="00B31A88"/>
    <w:rsid w:val="00B32E45"/>
    <w:rsid w:val="00B33895"/>
    <w:rsid w:val="00B35610"/>
    <w:rsid w:val="00B37960"/>
    <w:rsid w:val="00B40074"/>
    <w:rsid w:val="00B40D21"/>
    <w:rsid w:val="00B40F13"/>
    <w:rsid w:val="00B41213"/>
    <w:rsid w:val="00B416E7"/>
    <w:rsid w:val="00B41B13"/>
    <w:rsid w:val="00B41CAD"/>
    <w:rsid w:val="00B41DEA"/>
    <w:rsid w:val="00B43278"/>
    <w:rsid w:val="00B44356"/>
    <w:rsid w:val="00B44520"/>
    <w:rsid w:val="00B44934"/>
    <w:rsid w:val="00B44B36"/>
    <w:rsid w:val="00B44D08"/>
    <w:rsid w:val="00B45294"/>
    <w:rsid w:val="00B45A7B"/>
    <w:rsid w:val="00B46A0E"/>
    <w:rsid w:val="00B47242"/>
    <w:rsid w:val="00B47E6D"/>
    <w:rsid w:val="00B50A79"/>
    <w:rsid w:val="00B50AE3"/>
    <w:rsid w:val="00B52824"/>
    <w:rsid w:val="00B533D8"/>
    <w:rsid w:val="00B54C06"/>
    <w:rsid w:val="00B54E46"/>
    <w:rsid w:val="00B554CF"/>
    <w:rsid w:val="00B55B55"/>
    <w:rsid w:val="00B55CEE"/>
    <w:rsid w:val="00B562E2"/>
    <w:rsid w:val="00B56592"/>
    <w:rsid w:val="00B57357"/>
    <w:rsid w:val="00B60703"/>
    <w:rsid w:val="00B60D81"/>
    <w:rsid w:val="00B61156"/>
    <w:rsid w:val="00B616AB"/>
    <w:rsid w:val="00B6172F"/>
    <w:rsid w:val="00B6222D"/>
    <w:rsid w:val="00B631A3"/>
    <w:rsid w:val="00B634D1"/>
    <w:rsid w:val="00B63811"/>
    <w:rsid w:val="00B64036"/>
    <w:rsid w:val="00B6461E"/>
    <w:rsid w:val="00B64773"/>
    <w:rsid w:val="00B64CF2"/>
    <w:rsid w:val="00B678AD"/>
    <w:rsid w:val="00B67B5E"/>
    <w:rsid w:val="00B67B89"/>
    <w:rsid w:val="00B67E42"/>
    <w:rsid w:val="00B70767"/>
    <w:rsid w:val="00B7174F"/>
    <w:rsid w:val="00B72C9A"/>
    <w:rsid w:val="00B750EF"/>
    <w:rsid w:val="00B75B14"/>
    <w:rsid w:val="00B76709"/>
    <w:rsid w:val="00B76C62"/>
    <w:rsid w:val="00B76E89"/>
    <w:rsid w:val="00B77647"/>
    <w:rsid w:val="00B77AB3"/>
    <w:rsid w:val="00B803E5"/>
    <w:rsid w:val="00B80AD4"/>
    <w:rsid w:val="00B8184C"/>
    <w:rsid w:val="00B82222"/>
    <w:rsid w:val="00B82364"/>
    <w:rsid w:val="00B82532"/>
    <w:rsid w:val="00B82DC5"/>
    <w:rsid w:val="00B836DE"/>
    <w:rsid w:val="00B837C9"/>
    <w:rsid w:val="00B842D3"/>
    <w:rsid w:val="00B845F0"/>
    <w:rsid w:val="00B84790"/>
    <w:rsid w:val="00B87DAF"/>
    <w:rsid w:val="00B87FB5"/>
    <w:rsid w:val="00B9168F"/>
    <w:rsid w:val="00B91738"/>
    <w:rsid w:val="00B9197A"/>
    <w:rsid w:val="00B958DA"/>
    <w:rsid w:val="00B95A6C"/>
    <w:rsid w:val="00B962CD"/>
    <w:rsid w:val="00B96913"/>
    <w:rsid w:val="00B96AA3"/>
    <w:rsid w:val="00BA007A"/>
    <w:rsid w:val="00BA0CF3"/>
    <w:rsid w:val="00BA0D46"/>
    <w:rsid w:val="00BA1905"/>
    <w:rsid w:val="00BA1B81"/>
    <w:rsid w:val="00BA307B"/>
    <w:rsid w:val="00BA3C94"/>
    <w:rsid w:val="00BA46ED"/>
    <w:rsid w:val="00BA4C69"/>
    <w:rsid w:val="00BA4D03"/>
    <w:rsid w:val="00BA779A"/>
    <w:rsid w:val="00BB052E"/>
    <w:rsid w:val="00BB0FE6"/>
    <w:rsid w:val="00BB114C"/>
    <w:rsid w:val="00BB1B43"/>
    <w:rsid w:val="00BB205B"/>
    <w:rsid w:val="00BB2883"/>
    <w:rsid w:val="00BB2B30"/>
    <w:rsid w:val="00BB3005"/>
    <w:rsid w:val="00BB3165"/>
    <w:rsid w:val="00BB3A0C"/>
    <w:rsid w:val="00BB3D43"/>
    <w:rsid w:val="00BB44B0"/>
    <w:rsid w:val="00BB4F60"/>
    <w:rsid w:val="00BB5225"/>
    <w:rsid w:val="00BB575E"/>
    <w:rsid w:val="00BB7FB9"/>
    <w:rsid w:val="00BC0542"/>
    <w:rsid w:val="00BC180E"/>
    <w:rsid w:val="00BC2D1B"/>
    <w:rsid w:val="00BC2FDD"/>
    <w:rsid w:val="00BC396D"/>
    <w:rsid w:val="00BC537B"/>
    <w:rsid w:val="00BC5413"/>
    <w:rsid w:val="00BC5A46"/>
    <w:rsid w:val="00BC63CB"/>
    <w:rsid w:val="00BC7A84"/>
    <w:rsid w:val="00BD01BB"/>
    <w:rsid w:val="00BD0244"/>
    <w:rsid w:val="00BD052D"/>
    <w:rsid w:val="00BD0825"/>
    <w:rsid w:val="00BD0ABC"/>
    <w:rsid w:val="00BD10E8"/>
    <w:rsid w:val="00BD129D"/>
    <w:rsid w:val="00BD2138"/>
    <w:rsid w:val="00BD239A"/>
    <w:rsid w:val="00BD2A32"/>
    <w:rsid w:val="00BD31C8"/>
    <w:rsid w:val="00BD3967"/>
    <w:rsid w:val="00BD3C73"/>
    <w:rsid w:val="00BD3E99"/>
    <w:rsid w:val="00BD415D"/>
    <w:rsid w:val="00BD4A0E"/>
    <w:rsid w:val="00BD4BCB"/>
    <w:rsid w:val="00BD4C07"/>
    <w:rsid w:val="00BD51EE"/>
    <w:rsid w:val="00BD600F"/>
    <w:rsid w:val="00BD6295"/>
    <w:rsid w:val="00BD6302"/>
    <w:rsid w:val="00BD69DC"/>
    <w:rsid w:val="00BD6A28"/>
    <w:rsid w:val="00BD7A4B"/>
    <w:rsid w:val="00BE00C7"/>
    <w:rsid w:val="00BE04F3"/>
    <w:rsid w:val="00BE069A"/>
    <w:rsid w:val="00BE3498"/>
    <w:rsid w:val="00BE77CB"/>
    <w:rsid w:val="00BF012B"/>
    <w:rsid w:val="00BF1865"/>
    <w:rsid w:val="00BF2132"/>
    <w:rsid w:val="00BF2AC2"/>
    <w:rsid w:val="00BF30FA"/>
    <w:rsid w:val="00BF4376"/>
    <w:rsid w:val="00BF4CD7"/>
    <w:rsid w:val="00BF4D48"/>
    <w:rsid w:val="00BF545E"/>
    <w:rsid w:val="00BF58A6"/>
    <w:rsid w:val="00BF5C26"/>
    <w:rsid w:val="00BF677E"/>
    <w:rsid w:val="00BF67ED"/>
    <w:rsid w:val="00BF6C75"/>
    <w:rsid w:val="00BF7447"/>
    <w:rsid w:val="00BF7B17"/>
    <w:rsid w:val="00C00B87"/>
    <w:rsid w:val="00C00EB1"/>
    <w:rsid w:val="00C0502C"/>
    <w:rsid w:val="00C05AAE"/>
    <w:rsid w:val="00C0634E"/>
    <w:rsid w:val="00C06A05"/>
    <w:rsid w:val="00C07157"/>
    <w:rsid w:val="00C07CF9"/>
    <w:rsid w:val="00C12520"/>
    <w:rsid w:val="00C14FED"/>
    <w:rsid w:val="00C16B43"/>
    <w:rsid w:val="00C16FA7"/>
    <w:rsid w:val="00C1736B"/>
    <w:rsid w:val="00C17C0A"/>
    <w:rsid w:val="00C20E2C"/>
    <w:rsid w:val="00C213D2"/>
    <w:rsid w:val="00C22E79"/>
    <w:rsid w:val="00C231A5"/>
    <w:rsid w:val="00C2387D"/>
    <w:rsid w:val="00C23A15"/>
    <w:rsid w:val="00C25E95"/>
    <w:rsid w:val="00C26493"/>
    <w:rsid w:val="00C269F4"/>
    <w:rsid w:val="00C276AE"/>
    <w:rsid w:val="00C30BAF"/>
    <w:rsid w:val="00C30DAA"/>
    <w:rsid w:val="00C31C4D"/>
    <w:rsid w:val="00C32C52"/>
    <w:rsid w:val="00C33341"/>
    <w:rsid w:val="00C33D38"/>
    <w:rsid w:val="00C350A7"/>
    <w:rsid w:val="00C35CB1"/>
    <w:rsid w:val="00C35DC8"/>
    <w:rsid w:val="00C363CA"/>
    <w:rsid w:val="00C3693B"/>
    <w:rsid w:val="00C374E3"/>
    <w:rsid w:val="00C375C3"/>
    <w:rsid w:val="00C37E54"/>
    <w:rsid w:val="00C4042D"/>
    <w:rsid w:val="00C41A65"/>
    <w:rsid w:val="00C41C2D"/>
    <w:rsid w:val="00C42226"/>
    <w:rsid w:val="00C43B15"/>
    <w:rsid w:val="00C44666"/>
    <w:rsid w:val="00C45B82"/>
    <w:rsid w:val="00C45CD3"/>
    <w:rsid w:val="00C46250"/>
    <w:rsid w:val="00C463E0"/>
    <w:rsid w:val="00C466F8"/>
    <w:rsid w:val="00C532FE"/>
    <w:rsid w:val="00C5452E"/>
    <w:rsid w:val="00C54610"/>
    <w:rsid w:val="00C55160"/>
    <w:rsid w:val="00C56A57"/>
    <w:rsid w:val="00C60D9C"/>
    <w:rsid w:val="00C61A47"/>
    <w:rsid w:val="00C62A3C"/>
    <w:rsid w:val="00C62D0C"/>
    <w:rsid w:val="00C6346C"/>
    <w:rsid w:val="00C6353B"/>
    <w:rsid w:val="00C63888"/>
    <w:rsid w:val="00C64C95"/>
    <w:rsid w:val="00C655B6"/>
    <w:rsid w:val="00C65A3A"/>
    <w:rsid w:val="00C65E17"/>
    <w:rsid w:val="00C665BF"/>
    <w:rsid w:val="00C67162"/>
    <w:rsid w:val="00C677F3"/>
    <w:rsid w:val="00C67880"/>
    <w:rsid w:val="00C67C00"/>
    <w:rsid w:val="00C7012C"/>
    <w:rsid w:val="00C707F9"/>
    <w:rsid w:val="00C71B14"/>
    <w:rsid w:val="00C71E42"/>
    <w:rsid w:val="00C72120"/>
    <w:rsid w:val="00C72653"/>
    <w:rsid w:val="00C72951"/>
    <w:rsid w:val="00C72B3F"/>
    <w:rsid w:val="00C75115"/>
    <w:rsid w:val="00C75197"/>
    <w:rsid w:val="00C76042"/>
    <w:rsid w:val="00C76B2F"/>
    <w:rsid w:val="00C76F36"/>
    <w:rsid w:val="00C77061"/>
    <w:rsid w:val="00C8035F"/>
    <w:rsid w:val="00C816CB"/>
    <w:rsid w:val="00C820D4"/>
    <w:rsid w:val="00C82825"/>
    <w:rsid w:val="00C84606"/>
    <w:rsid w:val="00C85648"/>
    <w:rsid w:val="00C85959"/>
    <w:rsid w:val="00C868E4"/>
    <w:rsid w:val="00C86E82"/>
    <w:rsid w:val="00C879D5"/>
    <w:rsid w:val="00C90239"/>
    <w:rsid w:val="00C9072F"/>
    <w:rsid w:val="00C913CF"/>
    <w:rsid w:val="00C91B69"/>
    <w:rsid w:val="00C9322E"/>
    <w:rsid w:val="00C947FD"/>
    <w:rsid w:val="00C96CA3"/>
    <w:rsid w:val="00C971CF"/>
    <w:rsid w:val="00C97477"/>
    <w:rsid w:val="00C974EC"/>
    <w:rsid w:val="00C976A4"/>
    <w:rsid w:val="00C97C4B"/>
    <w:rsid w:val="00CA004A"/>
    <w:rsid w:val="00CA06B4"/>
    <w:rsid w:val="00CA081A"/>
    <w:rsid w:val="00CA202F"/>
    <w:rsid w:val="00CA2120"/>
    <w:rsid w:val="00CA2302"/>
    <w:rsid w:val="00CA2452"/>
    <w:rsid w:val="00CA26E9"/>
    <w:rsid w:val="00CA2D3D"/>
    <w:rsid w:val="00CA2E37"/>
    <w:rsid w:val="00CA2E78"/>
    <w:rsid w:val="00CA324E"/>
    <w:rsid w:val="00CA51F0"/>
    <w:rsid w:val="00CA53C5"/>
    <w:rsid w:val="00CA5673"/>
    <w:rsid w:val="00CA57D1"/>
    <w:rsid w:val="00CA5B49"/>
    <w:rsid w:val="00CA5E10"/>
    <w:rsid w:val="00CA62AE"/>
    <w:rsid w:val="00CA7780"/>
    <w:rsid w:val="00CA7FB7"/>
    <w:rsid w:val="00CB0817"/>
    <w:rsid w:val="00CB1357"/>
    <w:rsid w:val="00CB1B20"/>
    <w:rsid w:val="00CB4218"/>
    <w:rsid w:val="00CB58D1"/>
    <w:rsid w:val="00CB66A9"/>
    <w:rsid w:val="00CB6A0E"/>
    <w:rsid w:val="00CC2368"/>
    <w:rsid w:val="00CC2FE0"/>
    <w:rsid w:val="00CC3394"/>
    <w:rsid w:val="00CC3711"/>
    <w:rsid w:val="00CC389A"/>
    <w:rsid w:val="00CC4F5E"/>
    <w:rsid w:val="00CC5A4A"/>
    <w:rsid w:val="00CC5E56"/>
    <w:rsid w:val="00CC6AD4"/>
    <w:rsid w:val="00CD199C"/>
    <w:rsid w:val="00CD38ED"/>
    <w:rsid w:val="00CD41B9"/>
    <w:rsid w:val="00CD506A"/>
    <w:rsid w:val="00CD5C23"/>
    <w:rsid w:val="00CD679B"/>
    <w:rsid w:val="00CD6E84"/>
    <w:rsid w:val="00CD6FF5"/>
    <w:rsid w:val="00CD7758"/>
    <w:rsid w:val="00CD7B91"/>
    <w:rsid w:val="00CE0983"/>
    <w:rsid w:val="00CE1B9B"/>
    <w:rsid w:val="00CE2882"/>
    <w:rsid w:val="00CE3B7F"/>
    <w:rsid w:val="00CE48A5"/>
    <w:rsid w:val="00CE5DB4"/>
    <w:rsid w:val="00CE6CD1"/>
    <w:rsid w:val="00CF0B1C"/>
    <w:rsid w:val="00CF0B96"/>
    <w:rsid w:val="00CF30B7"/>
    <w:rsid w:val="00CF3849"/>
    <w:rsid w:val="00CF3B6F"/>
    <w:rsid w:val="00CF3D80"/>
    <w:rsid w:val="00CF400E"/>
    <w:rsid w:val="00CF56C7"/>
    <w:rsid w:val="00CF57DF"/>
    <w:rsid w:val="00CF5CD2"/>
    <w:rsid w:val="00CF5F6A"/>
    <w:rsid w:val="00CF66F9"/>
    <w:rsid w:val="00CF6DB4"/>
    <w:rsid w:val="00CF75FE"/>
    <w:rsid w:val="00CF7FE6"/>
    <w:rsid w:val="00D0056E"/>
    <w:rsid w:val="00D01AC3"/>
    <w:rsid w:val="00D021E7"/>
    <w:rsid w:val="00D0227C"/>
    <w:rsid w:val="00D02989"/>
    <w:rsid w:val="00D039BC"/>
    <w:rsid w:val="00D03D85"/>
    <w:rsid w:val="00D04300"/>
    <w:rsid w:val="00D048F3"/>
    <w:rsid w:val="00D05A9E"/>
    <w:rsid w:val="00D05C24"/>
    <w:rsid w:val="00D06AC2"/>
    <w:rsid w:val="00D1043C"/>
    <w:rsid w:val="00D10F59"/>
    <w:rsid w:val="00D11258"/>
    <w:rsid w:val="00D115BB"/>
    <w:rsid w:val="00D12A78"/>
    <w:rsid w:val="00D1342C"/>
    <w:rsid w:val="00D13579"/>
    <w:rsid w:val="00D13C03"/>
    <w:rsid w:val="00D140FB"/>
    <w:rsid w:val="00D1474C"/>
    <w:rsid w:val="00D14D0A"/>
    <w:rsid w:val="00D15053"/>
    <w:rsid w:val="00D1663C"/>
    <w:rsid w:val="00D171D3"/>
    <w:rsid w:val="00D17907"/>
    <w:rsid w:val="00D17A01"/>
    <w:rsid w:val="00D201E4"/>
    <w:rsid w:val="00D206F1"/>
    <w:rsid w:val="00D21304"/>
    <w:rsid w:val="00D217BF"/>
    <w:rsid w:val="00D22455"/>
    <w:rsid w:val="00D235F3"/>
    <w:rsid w:val="00D250C7"/>
    <w:rsid w:val="00D251F1"/>
    <w:rsid w:val="00D257C4"/>
    <w:rsid w:val="00D25D02"/>
    <w:rsid w:val="00D27F34"/>
    <w:rsid w:val="00D30561"/>
    <w:rsid w:val="00D3066D"/>
    <w:rsid w:val="00D30A85"/>
    <w:rsid w:val="00D3199C"/>
    <w:rsid w:val="00D31B44"/>
    <w:rsid w:val="00D3368C"/>
    <w:rsid w:val="00D344EC"/>
    <w:rsid w:val="00D355AE"/>
    <w:rsid w:val="00D35847"/>
    <w:rsid w:val="00D3613C"/>
    <w:rsid w:val="00D403EA"/>
    <w:rsid w:val="00D413B5"/>
    <w:rsid w:val="00D429E0"/>
    <w:rsid w:val="00D43F2C"/>
    <w:rsid w:val="00D4428F"/>
    <w:rsid w:val="00D460D0"/>
    <w:rsid w:val="00D476DB"/>
    <w:rsid w:val="00D47DDD"/>
    <w:rsid w:val="00D5021B"/>
    <w:rsid w:val="00D503A7"/>
    <w:rsid w:val="00D50429"/>
    <w:rsid w:val="00D50C8D"/>
    <w:rsid w:val="00D50CAE"/>
    <w:rsid w:val="00D50DF3"/>
    <w:rsid w:val="00D5104E"/>
    <w:rsid w:val="00D519D2"/>
    <w:rsid w:val="00D51EAF"/>
    <w:rsid w:val="00D52860"/>
    <w:rsid w:val="00D54DE0"/>
    <w:rsid w:val="00D57676"/>
    <w:rsid w:val="00D578AD"/>
    <w:rsid w:val="00D57A8E"/>
    <w:rsid w:val="00D57A97"/>
    <w:rsid w:val="00D61543"/>
    <w:rsid w:val="00D61CF1"/>
    <w:rsid w:val="00D6365A"/>
    <w:rsid w:val="00D63670"/>
    <w:rsid w:val="00D64475"/>
    <w:rsid w:val="00D64BA7"/>
    <w:rsid w:val="00D650FF"/>
    <w:rsid w:val="00D66184"/>
    <w:rsid w:val="00D70331"/>
    <w:rsid w:val="00D7078E"/>
    <w:rsid w:val="00D70B5C"/>
    <w:rsid w:val="00D70FCD"/>
    <w:rsid w:val="00D74709"/>
    <w:rsid w:val="00D753D2"/>
    <w:rsid w:val="00D77796"/>
    <w:rsid w:val="00D77AC4"/>
    <w:rsid w:val="00D82787"/>
    <w:rsid w:val="00D83776"/>
    <w:rsid w:val="00D83D22"/>
    <w:rsid w:val="00D84078"/>
    <w:rsid w:val="00D84AA7"/>
    <w:rsid w:val="00D860DD"/>
    <w:rsid w:val="00D86137"/>
    <w:rsid w:val="00D8657B"/>
    <w:rsid w:val="00D8685F"/>
    <w:rsid w:val="00D86A5A"/>
    <w:rsid w:val="00D87288"/>
    <w:rsid w:val="00D8745D"/>
    <w:rsid w:val="00D8749F"/>
    <w:rsid w:val="00D875AD"/>
    <w:rsid w:val="00D87CFE"/>
    <w:rsid w:val="00D90119"/>
    <w:rsid w:val="00D90623"/>
    <w:rsid w:val="00D9098D"/>
    <w:rsid w:val="00D915E3"/>
    <w:rsid w:val="00D92BDE"/>
    <w:rsid w:val="00D9486E"/>
    <w:rsid w:val="00D95C6B"/>
    <w:rsid w:val="00D976C2"/>
    <w:rsid w:val="00D97735"/>
    <w:rsid w:val="00DA1361"/>
    <w:rsid w:val="00DA20B8"/>
    <w:rsid w:val="00DA23EE"/>
    <w:rsid w:val="00DA2F79"/>
    <w:rsid w:val="00DA3395"/>
    <w:rsid w:val="00DA394E"/>
    <w:rsid w:val="00DA426E"/>
    <w:rsid w:val="00DA4DA9"/>
    <w:rsid w:val="00DA573C"/>
    <w:rsid w:val="00DA71DC"/>
    <w:rsid w:val="00DA7627"/>
    <w:rsid w:val="00DB0212"/>
    <w:rsid w:val="00DB02C3"/>
    <w:rsid w:val="00DB4BDE"/>
    <w:rsid w:val="00DB5CFC"/>
    <w:rsid w:val="00DB6A1F"/>
    <w:rsid w:val="00DC2BF7"/>
    <w:rsid w:val="00DC5057"/>
    <w:rsid w:val="00DC514E"/>
    <w:rsid w:val="00DC5237"/>
    <w:rsid w:val="00DC5CBC"/>
    <w:rsid w:val="00DC6586"/>
    <w:rsid w:val="00DC757C"/>
    <w:rsid w:val="00DC76BE"/>
    <w:rsid w:val="00DC7CBB"/>
    <w:rsid w:val="00DD02AC"/>
    <w:rsid w:val="00DD02D6"/>
    <w:rsid w:val="00DD0910"/>
    <w:rsid w:val="00DD1941"/>
    <w:rsid w:val="00DD1D1B"/>
    <w:rsid w:val="00DD2EA3"/>
    <w:rsid w:val="00DD3235"/>
    <w:rsid w:val="00DD366E"/>
    <w:rsid w:val="00DD3B0D"/>
    <w:rsid w:val="00DD47E6"/>
    <w:rsid w:val="00DD50C5"/>
    <w:rsid w:val="00DD50F7"/>
    <w:rsid w:val="00DD53E4"/>
    <w:rsid w:val="00DD5E56"/>
    <w:rsid w:val="00DD6151"/>
    <w:rsid w:val="00DD6AC6"/>
    <w:rsid w:val="00DD6F56"/>
    <w:rsid w:val="00DD7666"/>
    <w:rsid w:val="00DD7683"/>
    <w:rsid w:val="00DD7BFA"/>
    <w:rsid w:val="00DE0AD7"/>
    <w:rsid w:val="00DE13C2"/>
    <w:rsid w:val="00DE1AAE"/>
    <w:rsid w:val="00DE1BD7"/>
    <w:rsid w:val="00DE2063"/>
    <w:rsid w:val="00DE3410"/>
    <w:rsid w:val="00DE4E43"/>
    <w:rsid w:val="00DE4ED4"/>
    <w:rsid w:val="00DE5179"/>
    <w:rsid w:val="00DE588A"/>
    <w:rsid w:val="00DE5A0D"/>
    <w:rsid w:val="00DE5B8C"/>
    <w:rsid w:val="00DE6B03"/>
    <w:rsid w:val="00DE79C3"/>
    <w:rsid w:val="00DE7B1D"/>
    <w:rsid w:val="00DF06EF"/>
    <w:rsid w:val="00DF074D"/>
    <w:rsid w:val="00DF0DA5"/>
    <w:rsid w:val="00DF112F"/>
    <w:rsid w:val="00DF1E79"/>
    <w:rsid w:val="00DF2972"/>
    <w:rsid w:val="00DF2A0B"/>
    <w:rsid w:val="00DF3CE7"/>
    <w:rsid w:val="00DF7A1D"/>
    <w:rsid w:val="00E014C9"/>
    <w:rsid w:val="00E023FE"/>
    <w:rsid w:val="00E02902"/>
    <w:rsid w:val="00E031E1"/>
    <w:rsid w:val="00E0545B"/>
    <w:rsid w:val="00E05863"/>
    <w:rsid w:val="00E06573"/>
    <w:rsid w:val="00E06E72"/>
    <w:rsid w:val="00E073A8"/>
    <w:rsid w:val="00E07452"/>
    <w:rsid w:val="00E1220F"/>
    <w:rsid w:val="00E1389C"/>
    <w:rsid w:val="00E140AE"/>
    <w:rsid w:val="00E14435"/>
    <w:rsid w:val="00E146F6"/>
    <w:rsid w:val="00E15030"/>
    <w:rsid w:val="00E152A5"/>
    <w:rsid w:val="00E16AEC"/>
    <w:rsid w:val="00E17ED0"/>
    <w:rsid w:val="00E22A0B"/>
    <w:rsid w:val="00E234CC"/>
    <w:rsid w:val="00E2378B"/>
    <w:rsid w:val="00E23B55"/>
    <w:rsid w:val="00E2696E"/>
    <w:rsid w:val="00E26FD5"/>
    <w:rsid w:val="00E2792E"/>
    <w:rsid w:val="00E302FC"/>
    <w:rsid w:val="00E31062"/>
    <w:rsid w:val="00E31990"/>
    <w:rsid w:val="00E31D28"/>
    <w:rsid w:val="00E31E46"/>
    <w:rsid w:val="00E32302"/>
    <w:rsid w:val="00E34115"/>
    <w:rsid w:val="00E34141"/>
    <w:rsid w:val="00E34723"/>
    <w:rsid w:val="00E35078"/>
    <w:rsid w:val="00E35959"/>
    <w:rsid w:val="00E35B9D"/>
    <w:rsid w:val="00E3714A"/>
    <w:rsid w:val="00E41E35"/>
    <w:rsid w:val="00E42A66"/>
    <w:rsid w:val="00E42CEA"/>
    <w:rsid w:val="00E43254"/>
    <w:rsid w:val="00E432B8"/>
    <w:rsid w:val="00E435A9"/>
    <w:rsid w:val="00E44BA6"/>
    <w:rsid w:val="00E44F4E"/>
    <w:rsid w:val="00E45363"/>
    <w:rsid w:val="00E45737"/>
    <w:rsid w:val="00E46145"/>
    <w:rsid w:val="00E463B8"/>
    <w:rsid w:val="00E4668B"/>
    <w:rsid w:val="00E46AF9"/>
    <w:rsid w:val="00E47289"/>
    <w:rsid w:val="00E50550"/>
    <w:rsid w:val="00E50892"/>
    <w:rsid w:val="00E526E3"/>
    <w:rsid w:val="00E52E1D"/>
    <w:rsid w:val="00E5473D"/>
    <w:rsid w:val="00E556AB"/>
    <w:rsid w:val="00E55927"/>
    <w:rsid w:val="00E55C9D"/>
    <w:rsid w:val="00E562FD"/>
    <w:rsid w:val="00E5693F"/>
    <w:rsid w:val="00E56F0E"/>
    <w:rsid w:val="00E570BA"/>
    <w:rsid w:val="00E57E14"/>
    <w:rsid w:val="00E62444"/>
    <w:rsid w:val="00E624D7"/>
    <w:rsid w:val="00E62EA3"/>
    <w:rsid w:val="00E63090"/>
    <w:rsid w:val="00E63A85"/>
    <w:rsid w:val="00E65259"/>
    <w:rsid w:val="00E65B23"/>
    <w:rsid w:val="00E65D3C"/>
    <w:rsid w:val="00E664F8"/>
    <w:rsid w:val="00E676A1"/>
    <w:rsid w:val="00E703A3"/>
    <w:rsid w:val="00E7274C"/>
    <w:rsid w:val="00E7330F"/>
    <w:rsid w:val="00E75189"/>
    <w:rsid w:val="00E766E7"/>
    <w:rsid w:val="00E77094"/>
    <w:rsid w:val="00E77455"/>
    <w:rsid w:val="00E779CE"/>
    <w:rsid w:val="00E806F6"/>
    <w:rsid w:val="00E81861"/>
    <w:rsid w:val="00E81FB5"/>
    <w:rsid w:val="00E82B2B"/>
    <w:rsid w:val="00E82DC4"/>
    <w:rsid w:val="00E836FD"/>
    <w:rsid w:val="00E8397E"/>
    <w:rsid w:val="00E83CD2"/>
    <w:rsid w:val="00E85341"/>
    <w:rsid w:val="00E85A21"/>
    <w:rsid w:val="00E86EBB"/>
    <w:rsid w:val="00E87482"/>
    <w:rsid w:val="00E87C33"/>
    <w:rsid w:val="00E92060"/>
    <w:rsid w:val="00E9325E"/>
    <w:rsid w:val="00E954F5"/>
    <w:rsid w:val="00E964FA"/>
    <w:rsid w:val="00EA29FD"/>
    <w:rsid w:val="00EA385A"/>
    <w:rsid w:val="00EA38DD"/>
    <w:rsid w:val="00EA3911"/>
    <w:rsid w:val="00EA43DC"/>
    <w:rsid w:val="00EA472B"/>
    <w:rsid w:val="00EA4C7C"/>
    <w:rsid w:val="00EA4DDD"/>
    <w:rsid w:val="00EA6439"/>
    <w:rsid w:val="00EA689A"/>
    <w:rsid w:val="00EA717F"/>
    <w:rsid w:val="00EB09C0"/>
    <w:rsid w:val="00EB11B9"/>
    <w:rsid w:val="00EB34FE"/>
    <w:rsid w:val="00EB439B"/>
    <w:rsid w:val="00EB4BA2"/>
    <w:rsid w:val="00EB4CAC"/>
    <w:rsid w:val="00EB4E7B"/>
    <w:rsid w:val="00EB5427"/>
    <w:rsid w:val="00EB5A51"/>
    <w:rsid w:val="00EB6994"/>
    <w:rsid w:val="00EB76B2"/>
    <w:rsid w:val="00EC0AB8"/>
    <w:rsid w:val="00EC1141"/>
    <w:rsid w:val="00EC17AF"/>
    <w:rsid w:val="00EC2AA5"/>
    <w:rsid w:val="00EC3848"/>
    <w:rsid w:val="00EC5935"/>
    <w:rsid w:val="00EC5C33"/>
    <w:rsid w:val="00EC6BB3"/>
    <w:rsid w:val="00EC7AE8"/>
    <w:rsid w:val="00EC7FE4"/>
    <w:rsid w:val="00ED007D"/>
    <w:rsid w:val="00ED12E4"/>
    <w:rsid w:val="00ED1345"/>
    <w:rsid w:val="00ED26D5"/>
    <w:rsid w:val="00ED2CCE"/>
    <w:rsid w:val="00ED3C74"/>
    <w:rsid w:val="00ED5F50"/>
    <w:rsid w:val="00ED66A4"/>
    <w:rsid w:val="00ED6ACD"/>
    <w:rsid w:val="00ED6FBB"/>
    <w:rsid w:val="00ED7816"/>
    <w:rsid w:val="00ED7ECF"/>
    <w:rsid w:val="00EE10A2"/>
    <w:rsid w:val="00EE1665"/>
    <w:rsid w:val="00EE2551"/>
    <w:rsid w:val="00EE276D"/>
    <w:rsid w:val="00EE2901"/>
    <w:rsid w:val="00EE3B02"/>
    <w:rsid w:val="00EE57E1"/>
    <w:rsid w:val="00EE6E6D"/>
    <w:rsid w:val="00EE7074"/>
    <w:rsid w:val="00EE7957"/>
    <w:rsid w:val="00EF06D9"/>
    <w:rsid w:val="00EF1876"/>
    <w:rsid w:val="00EF2C80"/>
    <w:rsid w:val="00EF3662"/>
    <w:rsid w:val="00EF3F55"/>
    <w:rsid w:val="00EF41EB"/>
    <w:rsid w:val="00EF4552"/>
    <w:rsid w:val="00EF5541"/>
    <w:rsid w:val="00EF5FC5"/>
    <w:rsid w:val="00EF664F"/>
    <w:rsid w:val="00EF707F"/>
    <w:rsid w:val="00F004A8"/>
    <w:rsid w:val="00F0119C"/>
    <w:rsid w:val="00F02E26"/>
    <w:rsid w:val="00F03357"/>
    <w:rsid w:val="00F03706"/>
    <w:rsid w:val="00F038B1"/>
    <w:rsid w:val="00F03C63"/>
    <w:rsid w:val="00F04E79"/>
    <w:rsid w:val="00F051BA"/>
    <w:rsid w:val="00F07802"/>
    <w:rsid w:val="00F07DB6"/>
    <w:rsid w:val="00F1132D"/>
    <w:rsid w:val="00F122BB"/>
    <w:rsid w:val="00F12473"/>
    <w:rsid w:val="00F12C83"/>
    <w:rsid w:val="00F12DD9"/>
    <w:rsid w:val="00F13398"/>
    <w:rsid w:val="00F134E5"/>
    <w:rsid w:val="00F13BCA"/>
    <w:rsid w:val="00F13F45"/>
    <w:rsid w:val="00F14274"/>
    <w:rsid w:val="00F149BD"/>
    <w:rsid w:val="00F1544F"/>
    <w:rsid w:val="00F15757"/>
    <w:rsid w:val="00F15D2F"/>
    <w:rsid w:val="00F17261"/>
    <w:rsid w:val="00F17E20"/>
    <w:rsid w:val="00F2086C"/>
    <w:rsid w:val="00F21112"/>
    <w:rsid w:val="00F21E69"/>
    <w:rsid w:val="00F224CA"/>
    <w:rsid w:val="00F22D48"/>
    <w:rsid w:val="00F232DC"/>
    <w:rsid w:val="00F2394B"/>
    <w:rsid w:val="00F23B04"/>
    <w:rsid w:val="00F23EFB"/>
    <w:rsid w:val="00F25393"/>
    <w:rsid w:val="00F26D18"/>
    <w:rsid w:val="00F27F26"/>
    <w:rsid w:val="00F30367"/>
    <w:rsid w:val="00F307EC"/>
    <w:rsid w:val="00F308CE"/>
    <w:rsid w:val="00F30D43"/>
    <w:rsid w:val="00F32234"/>
    <w:rsid w:val="00F32565"/>
    <w:rsid w:val="00F3268F"/>
    <w:rsid w:val="00F32F21"/>
    <w:rsid w:val="00F334A6"/>
    <w:rsid w:val="00F341F0"/>
    <w:rsid w:val="00F3434A"/>
    <w:rsid w:val="00F356ED"/>
    <w:rsid w:val="00F362DA"/>
    <w:rsid w:val="00F3665E"/>
    <w:rsid w:val="00F36FFC"/>
    <w:rsid w:val="00F37384"/>
    <w:rsid w:val="00F4210E"/>
    <w:rsid w:val="00F42205"/>
    <w:rsid w:val="00F425CA"/>
    <w:rsid w:val="00F43201"/>
    <w:rsid w:val="00F45680"/>
    <w:rsid w:val="00F4580E"/>
    <w:rsid w:val="00F45E04"/>
    <w:rsid w:val="00F46B63"/>
    <w:rsid w:val="00F46FD2"/>
    <w:rsid w:val="00F47123"/>
    <w:rsid w:val="00F47444"/>
    <w:rsid w:val="00F47E09"/>
    <w:rsid w:val="00F47EE4"/>
    <w:rsid w:val="00F524F4"/>
    <w:rsid w:val="00F52DE8"/>
    <w:rsid w:val="00F545FE"/>
    <w:rsid w:val="00F558B2"/>
    <w:rsid w:val="00F55B22"/>
    <w:rsid w:val="00F55F61"/>
    <w:rsid w:val="00F562AF"/>
    <w:rsid w:val="00F56489"/>
    <w:rsid w:val="00F56EE3"/>
    <w:rsid w:val="00F57F11"/>
    <w:rsid w:val="00F60290"/>
    <w:rsid w:val="00F60AED"/>
    <w:rsid w:val="00F60E31"/>
    <w:rsid w:val="00F6204F"/>
    <w:rsid w:val="00F62EA4"/>
    <w:rsid w:val="00F630CA"/>
    <w:rsid w:val="00F645F5"/>
    <w:rsid w:val="00F655E6"/>
    <w:rsid w:val="00F667B6"/>
    <w:rsid w:val="00F67D1F"/>
    <w:rsid w:val="00F70855"/>
    <w:rsid w:val="00F728F1"/>
    <w:rsid w:val="00F737B6"/>
    <w:rsid w:val="00F74698"/>
    <w:rsid w:val="00F75052"/>
    <w:rsid w:val="00F75B4A"/>
    <w:rsid w:val="00F75CFD"/>
    <w:rsid w:val="00F76015"/>
    <w:rsid w:val="00F76BA6"/>
    <w:rsid w:val="00F7724B"/>
    <w:rsid w:val="00F80570"/>
    <w:rsid w:val="00F81A0E"/>
    <w:rsid w:val="00F822D2"/>
    <w:rsid w:val="00F829C1"/>
    <w:rsid w:val="00F83706"/>
    <w:rsid w:val="00F84887"/>
    <w:rsid w:val="00F84922"/>
    <w:rsid w:val="00F84F78"/>
    <w:rsid w:val="00F866AA"/>
    <w:rsid w:val="00F903E9"/>
    <w:rsid w:val="00F90A5B"/>
    <w:rsid w:val="00F90F17"/>
    <w:rsid w:val="00F911C0"/>
    <w:rsid w:val="00F949D8"/>
    <w:rsid w:val="00F950ED"/>
    <w:rsid w:val="00F95E43"/>
    <w:rsid w:val="00F96227"/>
    <w:rsid w:val="00F962F9"/>
    <w:rsid w:val="00F9644C"/>
    <w:rsid w:val="00F966B4"/>
    <w:rsid w:val="00F96FCD"/>
    <w:rsid w:val="00F97F5C"/>
    <w:rsid w:val="00FA04BE"/>
    <w:rsid w:val="00FA1D02"/>
    <w:rsid w:val="00FA1F0B"/>
    <w:rsid w:val="00FA227E"/>
    <w:rsid w:val="00FA3BEE"/>
    <w:rsid w:val="00FA5E58"/>
    <w:rsid w:val="00FA6155"/>
    <w:rsid w:val="00FA636B"/>
    <w:rsid w:val="00FA653A"/>
    <w:rsid w:val="00FA6747"/>
    <w:rsid w:val="00FA77C8"/>
    <w:rsid w:val="00FB0FAE"/>
    <w:rsid w:val="00FB100E"/>
    <w:rsid w:val="00FB15D1"/>
    <w:rsid w:val="00FB1B07"/>
    <w:rsid w:val="00FB2037"/>
    <w:rsid w:val="00FB2946"/>
    <w:rsid w:val="00FB32CE"/>
    <w:rsid w:val="00FB34AC"/>
    <w:rsid w:val="00FB3C97"/>
    <w:rsid w:val="00FB4368"/>
    <w:rsid w:val="00FB49CA"/>
    <w:rsid w:val="00FB4FC5"/>
    <w:rsid w:val="00FB566D"/>
    <w:rsid w:val="00FB5CF5"/>
    <w:rsid w:val="00FB65C1"/>
    <w:rsid w:val="00FB6699"/>
    <w:rsid w:val="00FB6C28"/>
    <w:rsid w:val="00FB7D00"/>
    <w:rsid w:val="00FC0468"/>
    <w:rsid w:val="00FC0B8C"/>
    <w:rsid w:val="00FC178C"/>
    <w:rsid w:val="00FC19FC"/>
    <w:rsid w:val="00FC21C9"/>
    <w:rsid w:val="00FC3B11"/>
    <w:rsid w:val="00FC4BFA"/>
    <w:rsid w:val="00FC5D5C"/>
    <w:rsid w:val="00FC733F"/>
    <w:rsid w:val="00FC7B0B"/>
    <w:rsid w:val="00FD01DE"/>
    <w:rsid w:val="00FD0361"/>
    <w:rsid w:val="00FD2266"/>
    <w:rsid w:val="00FD321A"/>
    <w:rsid w:val="00FD3A0B"/>
    <w:rsid w:val="00FD4A23"/>
    <w:rsid w:val="00FD5830"/>
    <w:rsid w:val="00FD706F"/>
    <w:rsid w:val="00FD7D85"/>
    <w:rsid w:val="00FE023C"/>
    <w:rsid w:val="00FE051F"/>
    <w:rsid w:val="00FE0E88"/>
    <w:rsid w:val="00FE19CB"/>
    <w:rsid w:val="00FE1C51"/>
    <w:rsid w:val="00FE21E1"/>
    <w:rsid w:val="00FE25DD"/>
    <w:rsid w:val="00FE30F2"/>
    <w:rsid w:val="00FE3723"/>
    <w:rsid w:val="00FE6482"/>
    <w:rsid w:val="00FE6C10"/>
    <w:rsid w:val="00FE6C7C"/>
    <w:rsid w:val="00FE7A69"/>
    <w:rsid w:val="00FE7D46"/>
    <w:rsid w:val="00FF0D51"/>
    <w:rsid w:val="00FF10D0"/>
    <w:rsid w:val="00FF1351"/>
    <w:rsid w:val="00FF18AB"/>
    <w:rsid w:val="00FF2AB3"/>
    <w:rsid w:val="00FF34C5"/>
    <w:rsid w:val="00FF4DAD"/>
    <w:rsid w:val="00FF4EE2"/>
    <w:rsid w:val="00FF5114"/>
    <w:rsid w:val="00FF5944"/>
    <w:rsid w:val="00FF61A0"/>
    <w:rsid w:val="00FF686F"/>
    <w:rsid w:val="00FF697C"/>
    <w:rsid w:val="00FF6B20"/>
    <w:rsid w:val="00FF6DCE"/>
    <w:rsid w:val="00FF7433"/>
    <w:rsid w:val="00FF754D"/>
    <w:rsid w:val="00FF7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EF648"/>
  <w15:docId w15:val="{E9BCA46E-7B29-4D12-86E7-52A91983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62"/>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1369"/>
    <w:pPr>
      <w:spacing w:after="200" w:line="276" w:lineRule="auto"/>
    </w:pPr>
    <w:rPr>
      <w:rFonts w:cs="Calibri"/>
      <w:sz w:val="22"/>
      <w:szCs w:val="22"/>
    </w:rPr>
  </w:style>
  <w:style w:type="paragraph" w:styleId="Titolo1">
    <w:name w:val="heading 1"/>
    <w:basedOn w:val="Normale"/>
    <w:next w:val="Normale"/>
    <w:link w:val="Titolo1Carattere"/>
    <w:uiPriority w:val="9"/>
    <w:qFormat/>
    <w:rsid w:val="00843325"/>
    <w:pPr>
      <w:keepNext/>
      <w:spacing w:after="0" w:line="240" w:lineRule="auto"/>
      <w:outlineLvl w:val="0"/>
    </w:pPr>
    <w:rPr>
      <w:rFonts w:ascii="Times New Roman" w:hAnsi="Times New Roman" w:cs="Times New Roman"/>
      <w:b/>
      <w:bCs/>
      <w:sz w:val="24"/>
      <w:szCs w:val="24"/>
    </w:rPr>
  </w:style>
  <w:style w:type="paragraph" w:styleId="Titolo2">
    <w:name w:val="heading 2"/>
    <w:basedOn w:val="Normale"/>
    <w:next w:val="Normale"/>
    <w:qFormat/>
    <w:rsid w:val="00386216"/>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0D1585"/>
    <w:pPr>
      <w:keepNext/>
      <w:spacing w:before="240" w:after="60"/>
      <w:outlineLvl w:val="2"/>
    </w:pPr>
    <w:rPr>
      <w:rFonts w:ascii="Cambria" w:hAnsi="Cambria" w:cs="Times New Roman"/>
      <w:b/>
      <w:bCs/>
      <w:sz w:val="26"/>
      <w:szCs w:val="26"/>
    </w:rPr>
  </w:style>
  <w:style w:type="paragraph" w:styleId="Titolo4">
    <w:name w:val="heading 4"/>
    <w:basedOn w:val="Normale"/>
    <w:next w:val="Normale"/>
    <w:qFormat/>
    <w:rsid w:val="00386216"/>
    <w:pPr>
      <w:keepNext/>
      <w:spacing w:before="240" w:after="60"/>
      <w:outlineLvl w:val="3"/>
    </w:pPr>
    <w:rPr>
      <w:rFonts w:ascii="Times New Roman" w:hAnsi="Times New Roman" w:cs="Times New Roman"/>
      <w:b/>
      <w:bCs/>
      <w:sz w:val="28"/>
      <w:szCs w:val="28"/>
    </w:rPr>
  </w:style>
  <w:style w:type="paragraph" w:styleId="Titolo5">
    <w:name w:val="heading 5"/>
    <w:basedOn w:val="Normale"/>
    <w:next w:val="Normale"/>
    <w:link w:val="Titolo5Carattere"/>
    <w:uiPriority w:val="9"/>
    <w:semiHidden/>
    <w:unhideWhenUsed/>
    <w:qFormat/>
    <w:rsid w:val="008B29B9"/>
    <w:pPr>
      <w:spacing w:before="240" w:after="60"/>
      <w:outlineLvl w:val="4"/>
    </w:pPr>
    <w:rPr>
      <w:rFonts w:cs="Times New Roman"/>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A4780C"/>
    <w:pPr>
      <w:ind w:left="720"/>
    </w:pPr>
  </w:style>
  <w:style w:type="paragraph" w:styleId="Intestazione">
    <w:name w:val="header"/>
    <w:basedOn w:val="Normale"/>
    <w:link w:val="IntestazioneCarattere"/>
    <w:uiPriority w:val="99"/>
    <w:rsid w:val="00CB58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8D1"/>
  </w:style>
  <w:style w:type="paragraph" w:styleId="Pidipagina">
    <w:name w:val="footer"/>
    <w:basedOn w:val="Normale"/>
    <w:link w:val="PidipaginaCarattere"/>
    <w:uiPriority w:val="99"/>
    <w:rsid w:val="00CB58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8D1"/>
  </w:style>
  <w:style w:type="paragraph" w:styleId="Testofumetto">
    <w:name w:val="Balloon Text"/>
    <w:basedOn w:val="Normale"/>
    <w:link w:val="TestofumettoCarattere"/>
    <w:uiPriority w:val="99"/>
    <w:semiHidden/>
    <w:rsid w:val="00CB58D1"/>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CB58D1"/>
    <w:rPr>
      <w:rFonts w:ascii="Tahoma" w:hAnsi="Tahoma" w:cs="Tahoma"/>
      <w:sz w:val="16"/>
      <w:szCs w:val="16"/>
    </w:rPr>
  </w:style>
  <w:style w:type="character" w:styleId="Numeropagina">
    <w:name w:val="page number"/>
    <w:basedOn w:val="Carpredefinitoparagrafo"/>
    <w:uiPriority w:val="99"/>
    <w:rsid w:val="00922EFD"/>
  </w:style>
  <w:style w:type="table" w:styleId="Grigliatabella">
    <w:name w:val="Table Grid"/>
    <w:basedOn w:val="Tabellanormale"/>
    <w:uiPriority w:val="59"/>
    <w:rsid w:val="001C477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5472"/>
    <w:rPr>
      <w:color w:val="0000FF"/>
      <w:u w:val="single"/>
    </w:rPr>
  </w:style>
  <w:style w:type="paragraph" w:styleId="NormaleWeb">
    <w:name w:val="Normal (Web)"/>
    <w:basedOn w:val="Normale"/>
    <w:uiPriority w:val="99"/>
    <w:rsid w:val="007D5472"/>
    <w:pPr>
      <w:spacing w:before="100" w:beforeAutospacing="1" w:after="100" w:afterAutospacing="1" w:line="240" w:lineRule="auto"/>
    </w:pPr>
    <w:rPr>
      <w:rFonts w:ascii="Verdana" w:hAnsi="Verdana" w:cs="Verdana"/>
      <w:sz w:val="17"/>
      <w:szCs w:val="17"/>
    </w:rPr>
  </w:style>
  <w:style w:type="paragraph" w:styleId="Testonotaapidipagina">
    <w:name w:val="footnote text"/>
    <w:basedOn w:val="Normale"/>
    <w:link w:val="TestonotaapidipaginaCarattere"/>
    <w:uiPriority w:val="99"/>
    <w:rsid w:val="007D5472"/>
    <w:rPr>
      <w:rFonts w:cs="Times New Roman"/>
      <w:sz w:val="20"/>
      <w:szCs w:val="20"/>
      <w:lang w:eastAsia="en-US"/>
    </w:rPr>
  </w:style>
  <w:style w:type="character" w:customStyle="1" w:styleId="TestonotaapidipaginaCarattere">
    <w:name w:val="Testo nota a piè di pagina Carattere"/>
    <w:link w:val="Testonotaapidipagina"/>
    <w:uiPriority w:val="99"/>
    <w:rsid w:val="007D5472"/>
    <w:rPr>
      <w:rFonts w:ascii="Calibri" w:hAnsi="Calibri" w:cs="Calibri"/>
      <w:sz w:val="20"/>
      <w:szCs w:val="20"/>
      <w:lang w:eastAsia="en-US"/>
    </w:rPr>
  </w:style>
  <w:style w:type="character" w:styleId="Rimandonotaapidipagina">
    <w:name w:val="footnote reference"/>
    <w:rsid w:val="007D5472"/>
    <w:rPr>
      <w:vertAlign w:val="superscript"/>
    </w:rPr>
  </w:style>
  <w:style w:type="character" w:styleId="Enfasigrassetto">
    <w:name w:val="Strong"/>
    <w:uiPriority w:val="22"/>
    <w:qFormat/>
    <w:rsid w:val="007D5472"/>
    <w:rPr>
      <w:b/>
      <w:bCs/>
    </w:rPr>
  </w:style>
  <w:style w:type="character" w:styleId="Enfasicorsivo">
    <w:name w:val="Emphasis"/>
    <w:uiPriority w:val="20"/>
    <w:qFormat/>
    <w:rsid w:val="007D5472"/>
    <w:rPr>
      <w:i/>
      <w:iCs/>
    </w:rPr>
  </w:style>
  <w:style w:type="paragraph" w:customStyle="1" w:styleId="CarattereCarattereCarattereCarattereCarattereCarattereCarattereCarattereCarattereCarattere1">
    <w:name w:val="Carattere Carattere Carattere Carattere Carattere Carattere Carattere Carattere Carattere Carattere1"/>
    <w:basedOn w:val="Normale"/>
    <w:uiPriority w:val="99"/>
    <w:rsid w:val="007D5472"/>
    <w:pPr>
      <w:spacing w:after="160" w:line="240" w:lineRule="exact"/>
    </w:pPr>
    <w:rPr>
      <w:rFonts w:ascii="Tahoma" w:hAnsi="Tahoma" w:cs="Tahoma"/>
      <w:sz w:val="20"/>
      <w:szCs w:val="20"/>
      <w:lang w:val="en-US" w:eastAsia="en-US"/>
    </w:rPr>
  </w:style>
  <w:style w:type="paragraph" w:customStyle="1" w:styleId="COMMA">
    <w:name w:val="COMMA"/>
    <w:uiPriority w:val="99"/>
    <w:rsid w:val="005F04F7"/>
    <w:pPr>
      <w:widowControl w:val="0"/>
      <w:ind w:left="227" w:hanging="227"/>
    </w:pPr>
    <w:rPr>
      <w:rFonts w:cs="Calibri"/>
    </w:rPr>
  </w:style>
  <w:style w:type="paragraph" w:customStyle="1" w:styleId="Paragrafoelenco1">
    <w:name w:val="Paragrafo elenco1"/>
    <w:basedOn w:val="Normale"/>
    <w:uiPriority w:val="99"/>
    <w:rsid w:val="005F04F7"/>
    <w:pPr>
      <w:spacing w:after="0" w:line="240" w:lineRule="auto"/>
      <w:ind w:left="720"/>
    </w:pPr>
    <w:rPr>
      <w:sz w:val="24"/>
      <w:szCs w:val="24"/>
    </w:rPr>
  </w:style>
  <w:style w:type="paragraph" w:styleId="Elenco">
    <w:name w:val="List"/>
    <w:basedOn w:val="Normale"/>
    <w:uiPriority w:val="99"/>
    <w:rsid w:val="005F04F7"/>
    <w:pPr>
      <w:spacing w:after="0" w:line="240" w:lineRule="auto"/>
      <w:ind w:left="283" w:hanging="283"/>
    </w:pPr>
    <w:rPr>
      <w:sz w:val="24"/>
      <w:szCs w:val="24"/>
    </w:rPr>
  </w:style>
  <w:style w:type="character" w:customStyle="1" w:styleId="blobdownloadsize">
    <w:name w:val="blobdownloadsize"/>
    <w:basedOn w:val="Carpredefinitoparagrafo"/>
    <w:uiPriority w:val="99"/>
    <w:rsid w:val="005F04F7"/>
  </w:style>
  <w:style w:type="character" w:styleId="Collegamentovisitato">
    <w:name w:val="FollowedHyperlink"/>
    <w:uiPriority w:val="99"/>
    <w:semiHidden/>
    <w:unhideWhenUsed/>
    <w:rsid w:val="002C655D"/>
    <w:rPr>
      <w:color w:val="800080"/>
      <w:u w:val="single"/>
    </w:rPr>
  </w:style>
  <w:style w:type="character" w:customStyle="1" w:styleId="Titolo1Carattere">
    <w:name w:val="Titolo 1 Carattere"/>
    <w:link w:val="Titolo1"/>
    <w:uiPriority w:val="9"/>
    <w:rsid w:val="00843325"/>
    <w:rPr>
      <w:rFonts w:ascii="Times New Roman" w:hAnsi="Times New Roman"/>
      <w:b/>
      <w:bCs/>
      <w:sz w:val="24"/>
      <w:szCs w:val="24"/>
    </w:rPr>
  </w:style>
  <w:style w:type="paragraph" w:styleId="Corpodeltesto3">
    <w:name w:val="Body Text 3"/>
    <w:basedOn w:val="Normale"/>
    <w:link w:val="Corpodeltesto3Carattere"/>
    <w:uiPriority w:val="99"/>
    <w:rsid w:val="00843325"/>
    <w:pPr>
      <w:spacing w:after="120" w:line="240" w:lineRule="auto"/>
    </w:pPr>
    <w:rPr>
      <w:rFonts w:ascii="Times New Roman" w:hAnsi="Times New Roman" w:cs="Times New Roman"/>
      <w:sz w:val="16"/>
      <w:szCs w:val="16"/>
    </w:rPr>
  </w:style>
  <w:style w:type="character" w:customStyle="1" w:styleId="Corpodeltesto3Carattere">
    <w:name w:val="Corpo del testo 3 Carattere"/>
    <w:link w:val="Corpodeltesto3"/>
    <w:uiPriority w:val="99"/>
    <w:rsid w:val="00843325"/>
    <w:rPr>
      <w:rFonts w:ascii="Times New Roman" w:hAnsi="Times New Roman"/>
      <w:sz w:val="16"/>
      <w:szCs w:val="16"/>
    </w:rPr>
  </w:style>
  <w:style w:type="character" w:customStyle="1" w:styleId="apple-converted-space">
    <w:name w:val="apple-converted-space"/>
    <w:rsid w:val="00386216"/>
  </w:style>
  <w:style w:type="paragraph" w:styleId="Corpotesto">
    <w:name w:val="Body Text"/>
    <w:basedOn w:val="Normale"/>
    <w:link w:val="CorpotestoCarattere1"/>
    <w:uiPriority w:val="99"/>
    <w:unhideWhenUsed/>
    <w:rsid w:val="00DF2972"/>
    <w:pPr>
      <w:spacing w:after="120"/>
    </w:pPr>
    <w:rPr>
      <w:rFonts w:cs="Times New Roman"/>
    </w:rPr>
  </w:style>
  <w:style w:type="character" w:customStyle="1" w:styleId="CorpotestoCarattere1">
    <w:name w:val="Corpo testo Carattere1"/>
    <w:link w:val="Corpotesto"/>
    <w:uiPriority w:val="99"/>
    <w:rsid w:val="00DF2972"/>
    <w:rPr>
      <w:rFonts w:cs="Calibri"/>
      <w:sz w:val="22"/>
      <w:szCs w:val="22"/>
    </w:rPr>
  </w:style>
  <w:style w:type="paragraph" w:customStyle="1" w:styleId="Biblio-Entry">
    <w:name w:val="Biblio-Entry"/>
    <w:basedOn w:val="Corpotesto"/>
    <w:rsid w:val="00DF2972"/>
    <w:pPr>
      <w:tabs>
        <w:tab w:val="left" w:pos="850"/>
        <w:tab w:val="left" w:pos="1191"/>
        <w:tab w:val="left" w:pos="1531"/>
      </w:tabs>
      <w:spacing w:after="240" w:line="240" w:lineRule="auto"/>
      <w:ind w:left="567" w:hanging="567"/>
    </w:pPr>
    <w:rPr>
      <w:rFonts w:ascii="Cambria" w:hAnsi="Cambria"/>
      <w:lang w:val="en-GB" w:eastAsia="zh-CN"/>
    </w:rPr>
  </w:style>
  <w:style w:type="paragraph" w:styleId="Numeroelenco">
    <w:name w:val="List Number"/>
    <w:basedOn w:val="Normale"/>
    <w:uiPriority w:val="99"/>
    <w:semiHidden/>
    <w:unhideWhenUsed/>
    <w:rsid w:val="00D3613C"/>
    <w:pPr>
      <w:numPr>
        <w:numId w:val="1"/>
      </w:numPr>
      <w:contextualSpacing/>
    </w:pPr>
  </w:style>
  <w:style w:type="paragraph" w:customStyle="1" w:styleId="Contenuto">
    <w:name w:val="Contenuto"/>
    <w:basedOn w:val="Normale"/>
    <w:next w:val="Normale"/>
    <w:uiPriority w:val="99"/>
    <w:rsid w:val="00C30DAA"/>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Titolosommario">
    <w:name w:val="TOC Heading"/>
    <w:basedOn w:val="Titolo1"/>
    <w:next w:val="Normale"/>
    <w:uiPriority w:val="39"/>
    <w:semiHidden/>
    <w:unhideWhenUsed/>
    <w:qFormat/>
    <w:rsid w:val="00727B4A"/>
    <w:pPr>
      <w:keepLines/>
      <w:spacing w:before="480" w:line="276" w:lineRule="auto"/>
      <w:outlineLvl w:val="9"/>
    </w:pPr>
    <w:rPr>
      <w:rFonts w:ascii="Cambria" w:hAnsi="Cambria"/>
      <w:color w:val="365F91"/>
      <w:sz w:val="28"/>
      <w:szCs w:val="28"/>
      <w:lang w:eastAsia="en-US"/>
    </w:rPr>
  </w:style>
  <w:style w:type="paragraph" w:styleId="Sommario1">
    <w:name w:val="toc 1"/>
    <w:basedOn w:val="Normale"/>
    <w:next w:val="Normale"/>
    <w:autoRedefine/>
    <w:uiPriority w:val="39"/>
    <w:unhideWhenUsed/>
    <w:rsid w:val="00D14D0A"/>
    <w:pPr>
      <w:tabs>
        <w:tab w:val="left" w:pos="440"/>
        <w:tab w:val="right" w:leader="dot" w:pos="9629"/>
      </w:tabs>
      <w:spacing w:after="120"/>
    </w:pPr>
    <w:rPr>
      <w:rFonts w:ascii="Trebuchet MS" w:hAnsi="Trebuchet MS"/>
      <w:b/>
      <w:noProof/>
    </w:rPr>
  </w:style>
  <w:style w:type="paragraph" w:styleId="Sommario2">
    <w:name w:val="toc 2"/>
    <w:basedOn w:val="Normale"/>
    <w:next w:val="Normale"/>
    <w:autoRedefine/>
    <w:uiPriority w:val="39"/>
    <w:unhideWhenUsed/>
    <w:rsid w:val="00727B4A"/>
    <w:pPr>
      <w:ind w:left="220"/>
    </w:pPr>
  </w:style>
  <w:style w:type="paragraph" w:customStyle="1" w:styleId="Default">
    <w:name w:val="Default"/>
    <w:rsid w:val="00B20C9F"/>
    <w:pPr>
      <w:autoSpaceDE w:val="0"/>
      <w:autoSpaceDN w:val="0"/>
      <w:adjustRightInd w:val="0"/>
    </w:pPr>
    <w:rPr>
      <w:rFonts w:ascii="Times New Roman" w:eastAsia="Calibri" w:hAnsi="Times New Roman"/>
      <w:color w:val="000000"/>
      <w:sz w:val="24"/>
      <w:szCs w:val="24"/>
    </w:rPr>
  </w:style>
  <w:style w:type="character" w:customStyle="1" w:styleId="Titolo3Carattere">
    <w:name w:val="Titolo 3 Carattere"/>
    <w:link w:val="Titolo3"/>
    <w:uiPriority w:val="9"/>
    <w:semiHidden/>
    <w:rsid w:val="000D1585"/>
    <w:rPr>
      <w:rFonts w:ascii="Cambria" w:eastAsia="Times New Roman" w:hAnsi="Cambria" w:cs="Times New Roman"/>
      <w:b/>
      <w:bCs/>
      <w:sz w:val="26"/>
      <w:szCs w:val="26"/>
    </w:rPr>
  </w:style>
  <w:style w:type="paragraph" w:styleId="Rientrocorpodeltesto">
    <w:name w:val="Body Text Indent"/>
    <w:basedOn w:val="Normale"/>
    <w:link w:val="RientrocorpodeltestoCarattere"/>
    <w:uiPriority w:val="99"/>
    <w:rsid w:val="000762AE"/>
    <w:pPr>
      <w:spacing w:after="120" w:line="240" w:lineRule="auto"/>
      <w:ind w:left="283"/>
    </w:pPr>
    <w:rPr>
      <w:rFonts w:ascii="Times New Roman" w:hAnsi="Times New Roman" w:cs="Times New Roman"/>
      <w:sz w:val="24"/>
      <w:szCs w:val="24"/>
    </w:rPr>
  </w:style>
  <w:style w:type="character" w:customStyle="1" w:styleId="RientrocorpodeltestoCarattere">
    <w:name w:val="Rientro corpo del testo Carattere"/>
    <w:link w:val="Rientrocorpodeltesto"/>
    <w:uiPriority w:val="99"/>
    <w:rsid w:val="000762AE"/>
    <w:rPr>
      <w:rFonts w:ascii="Times New Roman" w:hAnsi="Times New Roman"/>
      <w:sz w:val="24"/>
      <w:szCs w:val="24"/>
    </w:rPr>
  </w:style>
  <w:style w:type="numbering" w:customStyle="1" w:styleId="Nessunelenco1">
    <w:name w:val="Nessun elenco1"/>
    <w:next w:val="Nessunelenco"/>
    <w:uiPriority w:val="99"/>
    <w:semiHidden/>
    <w:unhideWhenUsed/>
    <w:rsid w:val="0008351A"/>
  </w:style>
  <w:style w:type="table" w:customStyle="1" w:styleId="Grigliatabella1">
    <w:name w:val="Griglia tabella1"/>
    <w:basedOn w:val="Tabellanormale"/>
    <w:next w:val="Grigliatabella"/>
    <w:uiPriority w:val="59"/>
    <w:rsid w:val="000835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chiara-Colore61">
    <w:name w:val="Griglia chiara - Colore 61"/>
    <w:basedOn w:val="Tabellanormale"/>
    <w:next w:val="Grigliachiara-Colore6"/>
    <w:uiPriority w:val="62"/>
    <w:rsid w:val="0008351A"/>
    <w:rPr>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gliachiara-Colore6">
    <w:name w:val="Light Grid Accent 6"/>
    <w:basedOn w:val="Tabellanormale"/>
    <w:uiPriority w:val="62"/>
    <w:rsid w:val="0008351A"/>
    <w:rPr>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Nessunaspaziatura">
    <w:name w:val="No Spacing"/>
    <w:link w:val="NessunaspaziaturaCarattere"/>
    <w:uiPriority w:val="1"/>
    <w:qFormat/>
    <w:rsid w:val="0008351A"/>
    <w:rPr>
      <w:sz w:val="22"/>
      <w:szCs w:val="22"/>
      <w:lang w:eastAsia="en-US"/>
    </w:rPr>
  </w:style>
  <w:style w:type="character" w:customStyle="1" w:styleId="NessunaspaziaturaCarattere">
    <w:name w:val="Nessuna spaziatura Carattere"/>
    <w:link w:val="Nessunaspaziatura"/>
    <w:uiPriority w:val="1"/>
    <w:locked/>
    <w:rsid w:val="0008351A"/>
    <w:rPr>
      <w:sz w:val="22"/>
      <w:szCs w:val="22"/>
      <w:lang w:eastAsia="en-US" w:bidi="ar-SA"/>
    </w:rPr>
  </w:style>
  <w:style w:type="paragraph" w:styleId="Titolo">
    <w:name w:val="Title"/>
    <w:basedOn w:val="Normale"/>
    <w:next w:val="Normale"/>
    <w:link w:val="TitoloCarattere"/>
    <w:uiPriority w:val="10"/>
    <w:qFormat/>
    <w:rsid w:val="0008351A"/>
    <w:pPr>
      <w:spacing w:before="240" w:after="60" w:line="240" w:lineRule="auto"/>
      <w:jc w:val="center"/>
      <w:outlineLvl w:val="0"/>
    </w:pPr>
    <w:rPr>
      <w:rFonts w:ascii="Cambria" w:hAnsi="Cambria" w:cs="Times New Roman"/>
      <w:b/>
      <w:bCs/>
      <w:kern w:val="28"/>
      <w:sz w:val="32"/>
      <w:szCs w:val="32"/>
    </w:rPr>
  </w:style>
  <w:style w:type="character" w:customStyle="1" w:styleId="TitoloCarattere">
    <w:name w:val="Titolo Carattere"/>
    <w:link w:val="Titolo"/>
    <w:uiPriority w:val="10"/>
    <w:rsid w:val="0008351A"/>
    <w:rPr>
      <w:rFonts w:ascii="Cambria" w:hAnsi="Cambria"/>
      <w:b/>
      <w:bCs/>
      <w:kern w:val="28"/>
      <w:sz w:val="32"/>
      <w:szCs w:val="32"/>
    </w:rPr>
  </w:style>
  <w:style w:type="paragraph" w:styleId="Sottotitolo">
    <w:name w:val="Subtitle"/>
    <w:basedOn w:val="Normale"/>
    <w:next w:val="Normale"/>
    <w:link w:val="SottotitoloCarattere"/>
    <w:uiPriority w:val="11"/>
    <w:qFormat/>
    <w:rsid w:val="0008351A"/>
    <w:pPr>
      <w:spacing w:after="60" w:line="240" w:lineRule="auto"/>
      <w:jc w:val="center"/>
      <w:outlineLvl w:val="1"/>
    </w:pPr>
    <w:rPr>
      <w:rFonts w:ascii="Cambria" w:hAnsi="Cambria" w:cs="Times New Roman"/>
      <w:sz w:val="24"/>
      <w:szCs w:val="24"/>
    </w:rPr>
  </w:style>
  <w:style w:type="character" w:customStyle="1" w:styleId="SottotitoloCarattere">
    <w:name w:val="Sottotitolo Carattere"/>
    <w:link w:val="Sottotitolo"/>
    <w:uiPriority w:val="11"/>
    <w:rsid w:val="0008351A"/>
    <w:rPr>
      <w:rFonts w:ascii="Cambria" w:hAnsi="Cambria"/>
      <w:sz w:val="24"/>
      <w:szCs w:val="24"/>
    </w:rPr>
  </w:style>
  <w:style w:type="table" w:customStyle="1" w:styleId="Sfondochiaro-Colore11">
    <w:name w:val="Sfondo chiaro - Colore 11"/>
    <w:basedOn w:val="Tabellanormale"/>
    <w:uiPriority w:val="60"/>
    <w:rsid w:val="0008351A"/>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imandocommento">
    <w:name w:val="annotation reference"/>
    <w:uiPriority w:val="99"/>
    <w:semiHidden/>
    <w:unhideWhenUsed/>
    <w:rsid w:val="0008351A"/>
    <w:rPr>
      <w:rFonts w:cs="Times New Roman"/>
      <w:sz w:val="18"/>
    </w:rPr>
  </w:style>
  <w:style w:type="paragraph" w:styleId="Testocommento">
    <w:name w:val="annotation text"/>
    <w:basedOn w:val="Normale"/>
    <w:link w:val="TestocommentoCarattere"/>
    <w:uiPriority w:val="99"/>
    <w:semiHidden/>
    <w:unhideWhenUsed/>
    <w:rsid w:val="0008351A"/>
    <w:pPr>
      <w:spacing w:after="0" w:line="240" w:lineRule="auto"/>
    </w:pPr>
    <w:rPr>
      <w:rFonts w:ascii="Times New Roman" w:hAnsi="Times New Roman" w:cs="Times New Roman"/>
      <w:sz w:val="24"/>
      <w:szCs w:val="24"/>
    </w:rPr>
  </w:style>
  <w:style w:type="character" w:customStyle="1" w:styleId="TestocommentoCarattere">
    <w:name w:val="Testo commento Carattere"/>
    <w:link w:val="Testocommento"/>
    <w:uiPriority w:val="99"/>
    <w:semiHidden/>
    <w:rsid w:val="0008351A"/>
    <w:rPr>
      <w:rFonts w:ascii="Times New Roman" w:hAnsi="Times New Roman"/>
      <w:sz w:val="24"/>
      <w:szCs w:val="24"/>
    </w:rPr>
  </w:style>
  <w:style w:type="paragraph" w:styleId="Soggettocommento">
    <w:name w:val="annotation subject"/>
    <w:basedOn w:val="Testocommento"/>
    <w:next w:val="Testocommento"/>
    <w:link w:val="SoggettocommentoCarattere"/>
    <w:uiPriority w:val="99"/>
    <w:semiHidden/>
    <w:unhideWhenUsed/>
    <w:rsid w:val="0008351A"/>
    <w:rPr>
      <w:b/>
      <w:bCs/>
    </w:rPr>
  </w:style>
  <w:style w:type="character" w:customStyle="1" w:styleId="SoggettocommentoCarattere">
    <w:name w:val="Soggetto commento Carattere"/>
    <w:link w:val="Soggettocommento"/>
    <w:uiPriority w:val="99"/>
    <w:semiHidden/>
    <w:rsid w:val="0008351A"/>
    <w:rPr>
      <w:rFonts w:ascii="Times New Roman" w:hAnsi="Times New Roman"/>
      <w:b/>
      <w:bCs/>
      <w:sz w:val="24"/>
      <w:szCs w:val="24"/>
    </w:rPr>
  </w:style>
  <w:style w:type="character" w:customStyle="1" w:styleId="st1">
    <w:name w:val="st1"/>
    <w:rsid w:val="001F65E9"/>
  </w:style>
  <w:style w:type="character" w:customStyle="1" w:styleId="Titolo5Carattere">
    <w:name w:val="Titolo 5 Carattere"/>
    <w:link w:val="Titolo5"/>
    <w:uiPriority w:val="9"/>
    <w:semiHidden/>
    <w:rsid w:val="008B29B9"/>
    <w:rPr>
      <w:rFonts w:ascii="Calibri" w:eastAsia="Times New Roman" w:hAnsi="Calibri" w:cs="Times New Roman"/>
      <w:b/>
      <w:bCs/>
      <w:i/>
      <w:iCs/>
      <w:sz w:val="26"/>
      <w:szCs w:val="26"/>
    </w:rPr>
  </w:style>
  <w:style w:type="paragraph" w:styleId="Revisione">
    <w:name w:val="Revision"/>
    <w:hidden/>
    <w:uiPriority w:val="71"/>
    <w:rsid w:val="00FE7A69"/>
    <w:rPr>
      <w:rFonts w:cs="Calibri"/>
      <w:sz w:val="22"/>
      <w:szCs w:val="22"/>
    </w:rPr>
  </w:style>
  <w:style w:type="character" w:customStyle="1" w:styleId="clearfix4">
    <w:name w:val="clearfix4"/>
    <w:basedOn w:val="Carpredefinitoparagrafo"/>
    <w:rsid w:val="00B14CEA"/>
  </w:style>
  <w:style w:type="paragraph" w:customStyle="1" w:styleId="Corpotesto1">
    <w:name w:val="Corpo testo1"/>
    <w:basedOn w:val="Normale"/>
    <w:link w:val="CorpotestoCarattere"/>
    <w:uiPriority w:val="99"/>
    <w:rsid w:val="00811E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link w:val="Corpotesto1"/>
    <w:uiPriority w:val="99"/>
    <w:locked/>
    <w:rsid w:val="00811EBB"/>
    <w:rPr>
      <w:rFonts w:ascii="Times New Roman" w:eastAsia="SimSun" w:hAnsi="Times New Roman" w:cs="Mangal"/>
      <w:kern w:val="1"/>
      <w:sz w:val="24"/>
      <w:szCs w:val="24"/>
      <w:lang w:eastAsia="hi-IN" w:bidi="hi-IN"/>
    </w:rPr>
  </w:style>
  <w:style w:type="character" w:customStyle="1" w:styleId="ParagrafoelencoCarattere">
    <w:name w:val="Paragrafo elenco Carattere"/>
    <w:basedOn w:val="Carpredefinitoparagrafo"/>
    <w:link w:val="Paragrafoelenco"/>
    <w:uiPriority w:val="99"/>
    <w:rsid w:val="001006F9"/>
    <w:rPr>
      <w:rFonts w:cs="Calibri"/>
      <w:sz w:val="22"/>
      <w:szCs w:val="22"/>
    </w:rPr>
  </w:style>
  <w:style w:type="paragraph" w:customStyle="1" w:styleId="xmsonormal">
    <w:name w:val="x_msonormal"/>
    <w:basedOn w:val="Normale"/>
    <w:rsid w:val="00A931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287">
      <w:bodyDiv w:val="1"/>
      <w:marLeft w:val="0"/>
      <w:marRight w:val="0"/>
      <w:marTop w:val="0"/>
      <w:marBottom w:val="0"/>
      <w:divBdr>
        <w:top w:val="none" w:sz="0" w:space="0" w:color="auto"/>
        <w:left w:val="none" w:sz="0" w:space="0" w:color="auto"/>
        <w:bottom w:val="none" w:sz="0" w:space="0" w:color="auto"/>
        <w:right w:val="none" w:sz="0" w:space="0" w:color="auto"/>
      </w:divBdr>
    </w:div>
    <w:div w:id="18364254">
      <w:bodyDiv w:val="1"/>
      <w:marLeft w:val="0"/>
      <w:marRight w:val="0"/>
      <w:marTop w:val="0"/>
      <w:marBottom w:val="0"/>
      <w:divBdr>
        <w:top w:val="none" w:sz="0" w:space="0" w:color="auto"/>
        <w:left w:val="none" w:sz="0" w:space="0" w:color="auto"/>
        <w:bottom w:val="none" w:sz="0" w:space="0" w:color="auto"/>
        <w:right w:val="none" w:sz="0" w:space="0" w:color="auto"/>
      </w:divBdr>
    </w:div>
    <w:div w:id="120731922">
      <w:bodyDiv w:val="1"/>
      <w:marLeft w:val="0"/>
      <w:marRight w:val="0"/>
      <w:marTop w:val="0"/>
      <w:marBottom w:val="0"/>
      <w:divBdr>
        <w:top w:val="none" w:sz="0" w:space="0" w:color="auto"/>
        <w:left w:val="none" w:sz="0" w:space="0" w:color="auto"/>
        <w:bottom w:val="none" w:sz="0" w:space="0" w:color="auto"/>
        <w:right w:val="none" w:sz="0" w:space="0" w:color="auto"/>
      </w:divBdr>
      <w:divsChild>
        <w:div w:id="957679603">
          <w:marLeft w:val="418"/>
          <w:marRight w:val="0"/>
          <w:marTop w:val="0"/>
          <w:marBottom w:val="0"/>
          <w:divBdr>
            <w:top w:val="none" w:sz="0" w:space="0" w:color="auto"/>
            <w:left w:val="none" w:sz="0" w:space="0" w:color="auto"/>
            <w:bottom w:val="none" w:sz="0" w:space="0" w:color="auto"/>
            <w:right w:val="none" w:sz="0" w:space="0" w:color="auto"/>
          </w:divBdr>
        </w:div>
        <w:div w:id="1013263278">
          <w:marLeft w:val="418"/>
          <w:marRight w:val="0"/>
          <w:marTop w:val="0"/>
          <w:marBottom w:val="0"/>
          <w:divBdr>
            <w:top w:val="none" w:sz="0" w:space="0" w:color="auto"/>
            <w:left w:val="none" w:sz="0" w:space="0" w:color="auto"/>
            <w:bottom w:val="none" w:sz="0" w:space="0" w:color="auto"/>
            <w:right w:val="none" w:sz="0" w:space="0" w:color="auto"/>
          </w:divBdr>
        </w:div>
        <w:div w:id="1277903895">
          <w:marLeft w:val="418"/>
          <w:marRight w:val="0"/>
          <w:marTop w:val="0"/>
          <w:marBottom w:val="0"/>
          <w:divBdr>
            <w:top w:val="none" w:sz="0" w:space="0" w:color="auto"/>
            <w:left w:val="none" w:sz="0" w:space="0" w:color="auto"/>
            <w:bottom w:val="none" w:sz="0" w:space="0" w:color="auto"/>
            <w:right w:val="none" w:sz="0" w:space="0" w:color="auto"/>
          </w:divBdr>
        </w:div>
      </w:divsChild>
    </w:div>
    <w:div w:id="359091152">
      <w:bodyDiv w:val="1"/>
      <w:marLeft w:val="0"/>
      <w:marRight w:val="0"/>
      <w:marTop w:val="0"/>
      <w:marBottom w:val="0"/>
      <w:divBdr>
        <w:top w:val="none" w:sz="0" w:space="0" w:color="auto"/>
        <w:left w:val="none" w:sz="0" w:space="0" w:color="auto"/>
        <w:bottom w:val="none" w:sz="0" w:space="0" w:color="auto"/>
        <w:right w:val="none" w:sz="0" w:space="0" w:color="auto"/>
      </w:divBdr>
    </w:div>
    <w:div w:id="401609011">
      <w:bodyDiv w:val="1"/>
      <w:marLeft w:val="0"/>
      <w:marRight w:val="0"/>
      <w:marTop w:val="0"/>
      <w:marBottom w:val="0"/>
      <w:divBdr>
        <w:top w:val="none" w:sz="0" w:space="0" w:color="auto"/>
        <w:left w:val="none" w:sz="0" w:space="0" w:color="auto"/>
        <w:bottom w:val="none" w:sz="0" w:space="0" w:color="auto"/>
        <w:right w:val="none" w:sz="0" w:space="0" w:color="auto"/>
      </w:divBdr>
    </w:div>
    <w:div w:id="576523107">
      <w:bodyDiv w:val="1"/>
      <w:marLeft w:val="0"/>
      <w:marRight w:val="0"/>
      <w:marTop w:val="0"/>
      <w:marBottom w:val="0"/>
      <w:divBdr>
        <w:top w:val="none" w:sz="0" w:space="0" w:color="auto"/>
        <w:left w:val="none" w:sz="0" w:space="0" w:color="auto"/>
        <w:bottom w:val="none" w:sz="0" w:space="0" w:color="auto"/>
        <w:right w:val="none" w:sz="0" w:space="0" w:color="auto"/>
      </w:divBdr>
    </w:div>
    <w:div w:id="582643477">
      <w:bodyDiv w:val="1"/>
      <w:marLeft w:val="0"/>
      <w:marRight w:val="0"/>
      <w:marTop w:val="0"/>
      <w:marBottom w:val="0"/>
      <w:divBdr>
        <w:top w:val="none" w:sz="0" w:space="0" w:color="auto"/>
        <w:left w:val="none" w:sz="0" w:space="0" w:color="auto"/>
        <w:bottom w:val="none" w:sz="0" w:space="0" w:color="auto"/>
        <w:right w:val="none" w:sz="0" w:space="0" w:color="auto"/>
      </w:divBdr>
    </w:div>
    <w:div w:id="599222468">
      <w:bodyDiv w:val="1"/>
      <w:marLeft w:val="0"/>
      <w:marRight w:val="0"/>
      <w:marTop w:val="0"/>
      <w:marBottom w:val="0"/>
      <w:divBdr>
        <w:top w:val="none" w:sz="0" w:space="0" w:color="auto"/>
        <w:left w:val="none" w:sz="0" w:space="0" w:color="auto"/>
        <w:bottom w:val="none" w:sz="0" w:space="0" w:color="auto"/>
        <w:right w:val="none" w:sz="0" w:space="0" w:color="auto"/>
      </w:divBdr>
      <w:divsChild>
        <w:div w:id="735972444">
          <w:marLeft w:val="0"/>
          <w:marRight w:val="0"/>
          <w:marTop w:val="0"/>
          <w:marBottom w:val="0"/>
          <w:divBdr>
            <w:top w:val="none" w:sz="0" w:space="0" w:color="auto"/>
            <w:left w:val="none" w:sz="0" w:space="0" w:color="auto"/>
            <w:bottom w:val="none" w:sz="0" w:space="0" w:color="auto"/>
            <w:right w:val="none" w:sz="0" w:space="0" w:color="auto"/>
          </w:divBdr>
          <w:divsChild>
            <w:div w:id="1080640388">
              <w:marLeft w:val="0"/>
              <w:marRight w:val="0"/>
              <w:marTop w:val="0"/>
              <w:marBottom w:val="0"/>
              <w:divBdr>
                <w:top w:val="none" w:sz="0" w:space="0" w:color="auto"/>
                <w:left w:val="none" w:sz="0" w:space="0" w:color="auto"/>
                <w:bottom w:val="none" w:sz="0" w:space="0" w:color="auto"/>
                <w:right w:val="none" w:sz="0" w:space="0" w:color="auto"/>
              </w:divBdr>
              <w:divsChild>
                <w:div w:id="1714310334">
                  <w:marLeft w:val="0"/>
                  <w:marRight w:val="0"/>
                  <w:marTop w:val="0"/>
                  <w:marBottom w:val="0"/>
                  <w:divBdr>
                    <w:top w:val="none" w:sz="0" w:space="0" w:color="auto"/>
                    <w:left w:val="none" w:sz="0" w:space="0" w:color="auto"/>
                    <w:bottom w:val="none" w:sz="0" w:space="0" w:color="auto"/>
                    <w:right w:val="none" w:sz="0" w:space="0" w:color="auto"/>
                  </w:divBdr>
                  <w:divsChild>
                    <w:div w:id="617298490">
                      <w:marLeft w:val="0"/>
                      <w:marRight w:val="0"/>
                      <w:marTop w:val="0"/>
                      <w:marBottom w:val="0"/>
                      <w:divBdr>
                        <w:top w:val="none" w:sz="0" w:space="0" w:color="auto"/>
                        <w:left w:val="none" w:sz="0" w:space="0" w:color="auto"/>
                        <w:bottom w:val="none" w:sz="0" w:space="0" w:color="auto"/>
                        <w:right w:val="none" w:sz="0" w:space="0" w:color="auto"/>
                      </w:divBdr>
                      <w:divsChild>
                        <w:div w:id="14607994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655455687">
      <w:bodyDiv w:val="1"/>
      <w:marLeft w:val="0"/>
      <w:marRight w:val="0"/>
      <w:marTop w:val="0"/>
      <w:marBottom w:val="0"/>
      <w:divBdr>
        <w:top w:val="none" w:sz="0" w:space="0" w:color="auto"/>
        <w:left w:val="none" w:sz="0" w:space="0" w:color="auto"/>
        <w:bottom w:val="none" w:sz="0" w:space="0" w:color="auto"/>
        <w:right w:val="none" w:sz="0" w:space="0" w:color="auto"/>
      </w:divBdr>
    </w:div>
    <w:div w:id="692657272">
      <w:bodyDiv w:val="1"/>
      <w:marLeft w:val="0"/>
      <w:marRight w:val="0"/>
      <w:marTop w:val="0"/>
      <w:marBottom w:val="0"/>
      <w:divBdr>
        <w:top w:val="none" w:sz="0" w:space="0" w:color="auto"/>
        <w:left w:val="none" w:sz="0" w:space="0" w:color="auto"/>
        <w:bottom w:val="none" w:sz="0" w:space="0" w:color="auto"/>
        <w:right w:val="none" w:sz="0" w:space="0" w:color="auto"/>
      </w:divBdr>
    </w:div>
    <w:div w:id="819418494">
      <w:bodyDiv w:val="1"/>
      <w:marLeft w:val="0"/>
      <w:marRight w:val="0"/>
      <w:marTop w:val="0"/>
      <w:marBottom w:val="0"/>
      <w:divBdr>
        <w:top w:val="none" w:sz="0" w:space="0" w:color="auto"/>
        <w:left w:val="none" w:sz="0" w:space="0" w:color="auto"/>
        <w:bottom w:val="none" w:sz="0" w:space="0" w:color="auto"/>
        <w:right w:val="none" w:sz="0" w:space="0" w:color="auto"/>
      </w:divBdr>
    </w:div>
    <w:div w:id="1148942047">
      <w:bodyDiv w:val="1"/>
      <w:marLeft w:val="0"/>
      <w:marRight w:val="0"/>
      <w:marTop w:val="0"/>
      <w:marBottom w:val="0"/>
      <w:divBdr>
        <w:top w:val="none" w:sz="0" w:space="0" w:color="auto"/>
        <w:left w:val="none" w:sz="0" w:space="0" w:color="auto"/>
        <w:bottom w:val="none" w:sz="0" w:space="0" w:color="auto"/>
        <w:right w:val="none" w:sz="0" w:space="0" w:color="auto"/>
      </w:divBdr>
    </w:div>
    <w:div w:id="1263225978">
      <w:bodyDiv w:val="1"/>
      <w:marLeft w:val="0"/>
      <w:marRight w:val="0"/>
      <w:marTop w:val="0"/>
      <w:marBottom w:val="0"/>
      <w:divBdr>
        <w:top w:val="none" w:sz="0" w:space="0" w:color="auto"/>
        <w:left w:val="none" w:sz="0" w:space="0" w:color="auto"/>
        <w:bottom w:val="none" w:sz="0" w:space="0" w:color="auto"/>
        <w:right w:val="none" w:sz="0" w:space="0" w:color="auto"/>
      </w:divBdr>
    </w:div>
    <w:div w:id="1401445357">
      <w:bodyDiv w:val="1"/>
      <w:marLeft w:val="0"/>
      <w:marRight w:val="0"/>
      <w:marTop w:val="0"/>
      <w:marBottom w:val="0"/>
      <w:divBdr>
        <w:top w:val="none" w:sz="0" w:space="0" w:color="auto"/>
        <w:left w:val="none" w:sz="0" w:space="0" w:color="auto"/>
        <w:bottom w:val="none" w:sz="0" w:space="0" w:color="auto"/>
        <w:right w:val="none" w:sz="0" w:space="0" w:color="auto"/>
      </w:divBdr>
    </w:div>
    <w:div w:id="1930969467">
      <w:bodyDiv w:val="1"/>
      <w:marLeft w:val="0"/>
      <w:marRight w:val="0"/>
      <w:marTop w:val="0"/>
      <w:marBottom w:val="0"/>
      <w:divBdr>
        <w:top w:val="none" w:sz="0" w:space="0" w:color="auto"/>
        <w:left w:val="none" w:sz="0" w:space="0" w:color="auto"/>
        <w:bottom w:val="none" w:sz="0" w:space="0" w:color="auto"/>
        <w:right w:val="none" w:sz="0" w:space="0" w:color="auto"/>
      </w:divBdr>
      <w:divsChild>
        <w:div w:id="1306426816">
          <w:marLeft w:val="0"/>
          <w:marRight w:val="0"/>
          <w:marTop w:val="0"/>
          <w:marBottom w:val="0"/>
          <w:divBdr>
            <w:top w:val="none" w:sz="0" w:space="0" w:color="auto"/>
            <w:left w:val="none" w:sz="0" w:space="0" w:color="auto"/>
            <w:bottom w:val="none" w:sz="0" w:space="0" w:color="auto"/>
            <w:right w:val="none" w:sz="0" w:space="0" w:color="auto"/>
          </w:divBdr>
        </w:div>
        <w:div w:id="1414089132">
          <w:marLeft w:val="0"/>
          <w:marRight w:val="0"/>
          <w:marTop w:val="0"/>
          <w:marBottom w:val="0"/>
          <w:divBdr>
            <w:top w:val="none" w:sz="0" w:space="0" w:color="auto"/>
            <w:left w:val="none" w:sz="0" w:space="0" w:color="auto"/>
            <w:bottom w:val="none" w:sz="0" w:space="0" w:color="auto"/>
            <w:right w:val="none" w:sz="0" w:space="0" w:color="auto"/>
          </w:divBdr>
        </w:div>
      </w:divsChild>
    </w:div>
    <w:div w:id="2110195653">
      <w:bodyDiv w:val="1"/>
      <w:marLeft w:val="0"/>
      <w:marRight w:val="0"/>
      <w:marTop w:val="0"/>
      <w:marBottom w:val="0"/>
      <w:divBdr>
        <w:top w:val="none" w:sz="0" w:space="0" w:color="auto"/>
        <w:left w:val="none" w:sz="0" w:space="0" w:color="auto"/>
        <w:bottom w:val="none" w:sz="0" w:space="0" w:color="auto"/>
        <w:right w:val="none" w:sz="0" w:space="0" w:color="auto"/>
      </w:divBdr>
    </w:div>
    <w:div w:id="213444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DF562-AE7E-4AB2-90FC-CC60800E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PROGETTO</vt:lpstr>
    </vt:vector>
  </TitlesOfParts>
  <Company>HP</Company>
  <LinksUpToDate>false</LinksUpToDate>
  <CharactersWithSpaces>2962</CharactersWithSpaces>
  <SharedDoc>false</SharedDoc>
  <HLinks>
    <vt:vector size="42" baseType="variant">
      <vt:variant>
        <vt:i4>5832735</vt:i4>
      </vt:variant>
      <vt:variant>
        <vt:i4>18</vt:i4>
      </vt:variant>
      <vt:variant>
        <vt:i4>0</vt:i4>
      </vt:variant>
      <vt:variant>
        <vt:i4>5</vt:i4>
      </vt:variant>
      <vt:variant>
        <vt:lpwstr>http://www.dg3molise.it/</vt:lpwstr>
      </vt:variant>
      <vt:variant>
        <vt:lpwstr/>
      </vt:variant>
      <vt:variant>
        <vt:i4>3014730</vt:i4>
      </vt:variant>
      <vt:variant>
        <vt:i4>15</vt:i4>
      </vt:variant>
      <vt:variant>
        <vt:i4>0</vt:i4>
      </vt:variant>
      <vt:variant>
        <vt:i4>5</vt:i4>
      </vt:variant>
      <vt:variant>
        <vt:lpwstr>mailto:agenzia@pec.moliselavoro.it</vt:lpwstr>
      </vt:variant>
      <vt:variant>
        <vt:lpwstr/>
      </vt:variant>
      <vt:variant>
        <vt:i4>1114142</vt:i4>
      </vt:variant>
      <vt:variant>
        <vt:i4>12</vt:i4>
      </vt:variant>
      <vt:variant>
        <vt:i4>0</vt:i4>
      </vt:variant>
      <vt:variant>
        <vt:i4>5</vt:i4>
      </vt:variant>
      <vt:variant>
        <vt:lpwstr>http://www.garanziagiovani.molise.it/</vt:lpwstr>
      </vt:variant>
      <vt:variant>
        <vt:lpwstr/>
      </vt:variant>
      <vt:variant>
        <vt:i4>1114142</vt:i4>
      </vt:variant>
      <vt:variant>
        <vt:i4>9</vt:i4>
      </vt:variant>
      <vt:variant>
        <vt:i4>0</vt:i4>
      </vt:variant>
      <vt:variant>
        <vt:i4>5</vt:i4>
      </vt:variant>
      <vt:variant>
        <vt:lpwstr>http://www.garanziagiovani.molise.it/</vt:lpwstr>
      </vt:variant>
      <vt:variant>
        <vt:lpwstr/>
      </vt:variant>
      <vt:variant>
        <vt:i4>3014730</vt:i4>
      </vt:variant>
      <vt:variant>
        <vt:i4>6</vt:i4>
      </vt:variant>
      <vt:variant>
        <vt:i4>0</vt:i4>
      </vt:variant>
      <vt:variant>
        <vt:i4>5</vt:i4>
      </vt:variant>
      <vt:variant>
        <vt:lpwstr>mailto:agenzia@pec.moliselavoro.it</vt:lpwstr>
      </vt:variant>
      <vt:variant>
        <vt:lpwstr/>
      </vt:variant>
      <vt:variant>
        <vt:i4>1114142</vt:i4>
      </vt:variant>
      <vt:variant>
        <vt:i4>3</vt:i4>
      </vt:variant>
      <vt:variant>
        <vt:i4>0</vt:i4>
      </vt:variant>
      <vt:variant>
        <vt:i4>5</vt:i4>
      </vt:variant>
      <vt:variant>
        <vt:lpwstr>http://www.garanziagiovani.molise.it/</vt:lpwstr>
      </vt:variant>
      <vt:variant>
        <vt:lpwstr/>
      </vt:variant>
      <vt:variant>
        <vt:i4>3604603</vt:i4>
      </vt:variant>
      <vt:variant>
        <vt:i4>0</vt:i4>
      </vt:variant>
      <vt:variant>
        <vt:i4>0</vt:i4>
      </vt:variant>
      <vt:variant>
        <vt:i4>5</vt:i4>
      </vt:variant>
      <vt:variant>
        <vt:lpwstr>http://www.garanziagiovani.com/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dc:title>
  <dc:creator>Marco Morini</dc:creator>
  <cp:lastModifiedBy>regione molilse</cp:lastModifiedBy>
  <cp:revision>8</cp:revision>
  <cp:lastPrinted>2017-08-07T15:46:00Z</cp:lastPrinted>
  <dcterms:created xsi:type="dcterms:W3CDTF">2017-11-13T11:04:00Z</dcterms:created>
  <dcterms:modified xsi:type="dcterms:W3CDTF">2017-11-13T11:12:00Z</dcterms:modified>
</cp:coreProperties>
</file>